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862" w:rsidRPr="00577862" w:rsidRDefault="00577862" w:rsidP="0057786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b/>
          <w:bCs/>
          <w:color w:val="000000"/>
          <w:sz w:val="24"/>
          <w:szCs w:val="24"/>
          <w:lang w:eastAsia="ru-RU"/>
        </w:rPr>
        <w:t>ПОЯСНИТЕЛЬНАЯ ЗАПИСКА</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b/>
          <w:bCs/>
          <w:color w:val="000000"/>
          <w:sz w:val="24"/>
          <w:szCs w:val="24"/>
          <w:lang w:eastAsia="ru-RU"/>
        </w:rPr>
        <w:t>Рабочая программа разработана в соответствии с требованиями Концепции нового учебно-методического комплекса по отечественной истории и Историко-культурного стандарта, а также Федерального государственного образовательного стандарта основного общего образования и федерального компонента государственных образовательных стандартов основного общего образования.</w:t>
      </w:r>
    </w:p>
    <w:p w:rsidR="00577862" w:rsidRPr="00577862" w:rsidRDefault="00577862" w:rsidP="005778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b/>
          <w:bCs/>
          <w:color w:val="000000"/>
          <w:sz w:val="24"/>
          <w:szCs w:val="24"/>
          <w:lang w:eastAsia="ru-RU"/>
        </w:rPr>
        <w:t>Тематическое планирование составлено в соответствии со следующими документами:</w:t>
      </w:r>
    </w:p>
    <w:p w:rsidR="00577862" w:rsidRPr="00577862" w:rsidRDefault="00577862" w:rsidP="00577862">
      <w:pPr>
        <w:numPr>
          <w:ilvl w:val="0"/>
          <w:numId w:val="1"/>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Федеральный закон от 29.12.2012 № 273-ФЗ (ред. от 26.07.2019) "Об образовании в Российской Федерации" (с изм. и доп., вступ. в силу с 01.09.2016).</w:t>
      </w:r>
    </w:p>
    <w:p w:rsidR="00577862" w:rsidRPr="00577862" w:rsidRDefault="00577862" w:rsidP="00577862">
      <w:pPr>
        <w:numPr>
          <w:ilvl w:val="0"/>
          <w:numId w:val="1"/>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Приказ Минобрнауки России от 30.08.2013 № 1015 (ред. от 10.06.2019)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(Зарегистрировано в Минюсте России 01.10.2013 № 30067)</w:t>
      </w:r>
    </w:p>
    <w:p w:rsidR="00577862" w:rsidRPr="00577862" w:rsidRDefault="00577862" w:rsidP="00577862">
      <w:pPr>
        <w:numPr>
          <w:ilvl w:val="0"/>
          <w:numId w:val="1"/>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Приказ Министерства образования и науки Российской Федерации от 17 декабря 2010 г. № 1897 (с изменениями и дополнениями от 29 декабря 2014 г. и 31 декабря 2015 г.) «Об утверждении федерального государственного образовательного стандарта основного общего образования».</w:t>
      </w:r>
    </w:p>
    <w:p w:rsidR="00577862" w:rsidRPr="00577862" w:rsidRDefault="00577862" w:rsidP="00577862">
      <w:pPr>
        <w:numPr>
          <w:ilvl w:val="0"/>
          <w:numId w:val="1"/>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Примерная основная образовательная программа основного общего образования (в редакции протокола № 3/15 от 28.10.2015 Федерального учебно-методического объединения по общему образованию).</w:t>
      </w:r>
    </w:p>
    <w:p w:rsidR="00577862" w:rsidRPr="00577862" w:rsidRDefault="00577862" w:rsidP="00577862">
      <w:pPr>
        <w:numPr>
          <w:ilvl w:val="0"/>
          <w:numId w:val="1"/>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Приказ Минобрнауки России от 17.12.2010 № 1897 (ред. от 31.12.2015) "Об утверждении федерального государственного образовательного стандарта основного общего образования" (Зарегистрировано в Минюсте России 01.02.2011 № 19644).</w:t>
      </w:r>
    </w:p>
    <w:p w:rsidR="00577862" w:rsidRPr="00577862" w:rsidRDefault="00577862" w:rsidP="00577862">
      <w:pPr>
        <w:numPr>
          <w:ilvl w:val="0"/>
          <w:numId w:val="1"/>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Постановление Главного государственного санитарного врача РФ от 29.12.2010 № 189 (ред. от 22.05.19) "Об утверждении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(Зарегистрировано в Минюсте России 03.03.2011 № 19993).</w:t>
      </w:r>
    </w:p>
    <w:p w:rsidR="00577862" w:rsidRPr="00577862" w:rsidRDefault="00577862" w:rsidP="00577862">
      <w:pPr>
        <w:numPr>
          <w:ilvl w:val="0"/>
          <w:numId w:val="1"/>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Приказ Минпросвещения России от 28.12.2018 N 345 (ред. от 08.05.2019)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577862" w:rsidRPr="00577862" w:rsidRDefault="00577862" w:rsidP="00577862">
      <w:pPr>
        <w:numPr>
          <w:ilvl w:val="0"/>
          <w:numId w:val="1"/>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Приказ Министерства образования Российской Федерации</w:t>
      </w:r>
      <w:r w:rsidRPr="00577862">
        <w:rPr>
          <w:rFonts w:ascii="Times New Roman" w:eastAsia="Times New Roman" w:hAnsi="Times New Roman" w:cs="Times New Roman"/>
          <w:b/>
          <w:bCs/>
          <w:color w:val="000000"/>
          <w:sz w:val="24"/>
          <w:szCs w:val="24"/>
          <w:lang w:eastAsia="ru-RU"/>
        </w:rPr>
        <w:t> </w:t>
      </w:r>
      <w:r w:rsidRPr="00577862">
        <w:rPr>
          <w:rFonts w:ascii="Times New Roman" w:eastAsia="Times New Roman" w:hAnsi="Times New Roman" w:cs="Times New Roman"/>
          <w:color w:val="000000"/>
          <w:sz w:val="24"/>
          <w:szCs w:val="24"/>
          <w:lang w:eastAsia="ru-RU"/>
        </w:rPr>
        <w:t>от 5 марта 2004 года № 1089 (с изменениями на 07 июня 2017 года)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577862" w:rsidRPr="00577862" w:rsidRDefault="00577862" w:rsidP="00577862">
      <w:pPr>
        <w:numPr>
          <w:ilvl w:val="0"/>
          <w:numId w:val="1"/>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xml:space="preserve">Всеобщая история: линия учебников для 5-9 классов. Авторы: А. А. Вигасин, Г. И. Годер, И. С. Свенцицкая. «Всеобщая история. История Древнего мира. 5 класс»; Е.В. Агибалова, Г. М. Донской. «Всеобщая история. История Средних веков. 6 класс»; Арсентьев Н.М., Данилов А.А. История России. 6 класс. В 2 ч., А. Я. Юдовская, П. А. Баранов, Л. М. Ванюшкина. «Всеобщая история. История Нового времени. 7 класс»; Арсентьев Н.М., Данилов А.А.  А. Ю. Юдовская, История России. 7 класс. В 2 ч. П. А. Баранов, Л. М. Ванюшкина. «Всеобщая </w:t>
      </w:r>
      <w:r w:rsidRPr="00577862">
        <w:rPr>
          <w:rFonts w:ascii="Times New Roman" w:eastAsia="Times New Roman" w:hAnsi="Times New Roman" w:cs="Times New Roman"/>
          <w:color w:val="000000"/>
          <w:sz w:val="24"/>
          <w:szCs w:val="24"/>
          <w:lang w:eastAsia="ru-RU"/>
        </w:rPr>
        <w:lastRenderedPageBreak/>
        <w:t>история. История Нового времени. 8 класс»; А.Я. Юдовская, П. А. Баранов, Л. М. Ванюшкина под редакцией А.А. Искендерова. «Всеобщая история. Новейшая история. 9 класс. Все учебники созданы на основе ФГОС ООО.</w:t>
      </w:r>
    </w:p>
    <w:p w:rsidR="00577862" w:rsidRPr="00577862" w:rsidRDefault="00577862" w:rsidP="00577862">
      <w:pPr>
        <w:numPr>
          <w:ilvl w:val="0"/>
          <w:numId w:val="1"/>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История России. Линия учебников для 6 – 10 классов. (Завершенная линия учебников под научным руководством ректора МГИМО (Университета МИД России) академика РАН А.В. Торкунова, в соответствии с требованиями Концепции нового учебно-методического комплекта по отечественной истории и Историко-культурному стандарту). М; Просвещение, 2019 г.</w:t>
      </w:r>
    </w:p>
    <w:p w:rsidR="00577862" w:rsidRPr="00577862" w:rsidRDefault="00577862" w:rsidP="00577862">
      <w:pPr>
        <w:shd w:val="clear" w:color="auto" w:fill="FFFFFF"/>
        <w:spacing w:after="0" w:line="240" w:lineRule="auto"/>
        <w:ind w:firstLine="142"/>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Все учебники созданы на основе ФГОС ООО.</w:t>
      </w:r>
    </w:p>
    <w:p w:rsidR="00577862" w:rsidRPr="00577862" w:rsidRDefault="00577862" w:rsidP="00577862">
      <w:pPr>
        <w:numPr>
          <w:ilvl w:val="0"/>
          <w:numId w:val="2"/>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Проект историко-культурного стандарта, разработанный в соответствии с поручением Президента Российской Федерации В.В. Путина от 21 мая 2012 г. № Пр.-1334. 30 октября 2013 г.</w:t>
      </w:r>
    </w:p>
    <w:p w:rsidR="00577862" w:rsidRPr="00577862" w:rsidRDefault="00577862" w:rsidP="00577862">
      <w:pPr>
        <w:numPr>
          <w:ilvl w:val="0"/>
          <w:numId w:val="2"/>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Учебный план МБОУ «Мощенская ООШ» на 2020 – 2021 учебный год.</w:t>
      </w:r>
    </w:p>
    <w:p w:rsidR="00577862" w:rsidRPr="00577862" w:rsidRDefault="00577862" w:rsidP="00577862">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Программа направлена на формирование личностных, метапредметных и предметных результатов, реализацию системно-деятельностного подхода в организации образовательного процесса как отражение требований ФГОС ООО.</w:t>
      </w:r>
    </w:p>
    <w:p w:rsidR="00577862" w:rsidRPr="00577862" w:rsidRDefault="00577862" w:rsidP="00577862">
      <w:pPr>
        <w:shd w:val="clear" w:color="auto" w:fill="FFFFFF"/>
        <w:spacing w:after="0" w:line="240" w:lineRule="auto"/>
        <w:ind w:left="720" w:hanging="720"/>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b/>
          <w:bCs/>
          <w:color w:val="000000"/>
          <w:sz w:val="24"/>
          <w:szCs w:val="24"/>
          <w:lang w:eastAsia="ru-RU"/>
        </w:rPr>
        <w:t>     </w:t>
      </w:r>
    </w:p>
    <w:p w:rsidR="00577862" w:rsidRPr="00577862" w:rsidRDefault="00577862" w:rsidP="00577862">
      <w:pPr>
        <w:shd w:val="clear" w:color="auto" w:fill="FFFFFF"/>
        <w:spacing w:after="0" w:line="240" w:lineRule="auto"/>
        <w:ind w:left="720" w:hanging="720"/>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b/>
          <w:bCs/>
          <w:color w:val="000000"/>
          <w:sz w:val="24"/>
          <w:szCs w:val="24"/>
          <w:lang w:eastAsia="ru-RU"/>
        </w:rPr>
        <w:t> Рабочая программа ориентирована на использование УМК:</w:t>
      </w:r>
    </w:p>
    <w:p w:rsidR="00577862" w:rsidRPr="00577862" w:rsidRDefault="00577862" w:rsidP="00577862">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А. Ю. Юдовская, П. А. Баранов, Л. М. Ванюшкина. «Всеобщая история. История Нового времени. 7-8 классы»; М.: Просвещение, 2019 г.</w:t>
      </w:r>
    </w:p>
    <w:p w:rsidR="00577862" w:rsidRPr="00577862" w:rsidRDefault="00577862" w:rsidP="00577862">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Юдовская А. Я., Ванюшкина Л. М., Коваль Т. В. Всеобщая история. История Нового времени. Поурочные разработки. 7-8 классы, М.: Просвещение, 2019 г.</w:t>
      </w:r>
    </w:p>
    <w:p w:rsidR="00577862" w:rsidRPr="00577862" w:rsidRDefault="00577862" w:rsidP="00577862">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Баранов П. А. Всеобщая история. История Нового времени. Проверочные и контрольные работы. 7-8 классы, М.: Просвещение, 2019 г.</w:t>
      </w:r>
    </w:p>
    <w:p w:rsidR="00577862" w:rsidRPr="00577862" w:rsidRDefault="00577862" w:rsidP="00577862">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История России. 6-9 классы. В 2-х частях. Арсентьев Н.М., Данилов А.А., Курукин И.В. и др. / Под ред. А.В. Торкунова. М.; Просвещение, 2019 г.</w:t>
      </w:r>
    </w:p>
    <w:p w:rsidR="00577862" w:rsidRPr="00577862" w:rsidRDefault="00577862" w:rsidP="00577862">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История России. Поурочные рекомендации. 5-9 классы: пособие для учителей общеобразоват. организаций / О. Н. Журавлева. — М.: Просвещение, 2019 г.</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Историческое образование — мировоззренческий инструмент, оно играет важную роль с точки зрения личностного развития и социализации учащихся, приобщения их к мировым культурным традициям, интеграции в исторически сложившееся многонациональное и многоконфессиональное сообщество. Изучение курса всеобщей истории в 5—9 классах основывается на проблемно-хронологическом подходе с акцентом на социализацию учащихся, которая осуществляется в процессе реализации воспитательных и развивающих задач. Современный учитель нацелен на необходимость преобразования традиционного процесса обучения в деятельностный, личностно значимый для учащегося.</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Главная цель изучения истории в современной школе — образование,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 Вклад основной школы в достижение этой цели состоит в базовой исторической подготовке и социализации учащихся.</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Задачи изучения истории в основной школе:</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lastRenderedPageBreak/>
        <w:t>—  формирование у молодого поколения ориентиров для гражданской, этнической, социальной, культурной самоидентификации в окружающем мире;</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формирование у учащихся целостного представления об историческом пути России и о судьбах населяющих её народов, об основных этапах, о важнейших событиях и крупных деятелях отечественной истории, о месте и роли Рос сии во всемирно-историческом процессе;</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воспитание патриотизма, уважения к своему Отечеству, правам и свободам другого человека, социальной ответственности, приверженности к гуманистическим и демократическим ценностям, убеждённости в необходимости соблюдения моральных норм, принятых в обществе;</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развитие способности учащихся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формирование умений применять исторические знания для осмысления сущности современных общественных явлений.</w:t>
      </w:r>
    </w:p>
    <w:p w:rsidR="00577862" w:rsidRPr="00577862" w:rsidRDefault="00577862" w:rsidP="005778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i/>
          <w:iCs/>
          <w:color w:val="000000"/>
          <w:sz w:val="24"/>
          <w:szCs w:val="24"/>
          <w:lang w:eastAsia="ru-RU"/>
        </w:rPr>
        <w:t>     </w:t>
      </w:r>
    </w:p>
    <w:p w:rsidR="00577862" w:rsidRPr="00577862" w:rsidRDefault="00577862" w:rsidP="005778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b/>
          <w:bCs/>
          <w:color w:val="000000"/>
          <w:sz w:val="24"/>
          <w:szCs w:val="24"/>
          <w:u w:val="single"/>
          <w:lang w:eastAsia="ru-RU"/>
        </w:rPr>
        <w:t>Цели и задачи</w:t>
      </w:r>
      <w:r w:rsidRPr="00577862">
        <w:rPr>
          <w:rFonts w:ascii="Times New Roman" w:eastAsia="Times New Roman" w:hAnsi="Times New Roman" w:cs="Times New Roman"/>
          <w:b/>
          <w:bCs/>
          <w:color w:val="000000"/>
          <w:sz w:val="24"/>
          <w:szCs w:val="24"/>
          <w:lang w:eastAsia="ru-RU"/>
        </w:rPr>
        <w:t>:</w:t>
      </w:r>
    </w:p>
    <w:p w:rsidR="00577862" w:rsidRPr="00577862" w:rsidRDefault="00577862" w:rsidP="00577862">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b/>
          <w:bCs/>
          <w:color w:val="000000"/>
          <w:sz w:val="24"/>
          <w:szCs w:val="24"/>
          <w:lang w:eastAsia="ru-RU"/>
        </w:rPr>
        <w:t>Цели</w:t>
      </w:r>
      <w:r w:rsidRPr="00577862">
        <w:rPr>
          <w:rFonts w:ascii="Times New Roman" w:eastAsia="Times New Roman" w:hAnsi="Times New Roman" w:cs="Times New Roman"/>
          <w:color w:val="000000"/>
          <w:sz w:val="24"/>
          <w:szCs w:val="24"/>
          <w:lang w:eastAsia="ru-RU"/>
        </w:rPr>
        <w:t>, на достижение которых направлено изучение </w:t>
      </w:r>
      <w:r w:rsidRPr="00577862">
        <w:rPr>
          <w:rFonts w:ascii="Times New Roman" w:eastAsia="Times New Roman" w:hAnsi="Times New Roman" w:cs="Times New Roman"/>
          <w:i/>
          <w:iCs/>
          <w:color w:val="000000"/>
          <w:sz w:val="24"/>
          <w:szCs w:val="24"/>
          <w:lang w:eastAsia="ru-RU"/>
        </w:rPr>
        <w:t>истории</w:t>
      </w:r>
      <w:r w:rsidRPr="00577862">
        <w:rPr>
          <w:rFonts w:ascii="Times New Roman" w:eastAsia="Times New Roman" w:hAnsi="Times New Roman" w:cs="Times New Roman"/>
          <w:color w:val="000000"/>
          <w:sz w:val="24"/>
          <w:szCs w:val="24"/>
          <w:lang w:eastAsia="ru-RU"/>
        </w:rPr>
        <w:t> в школе, определены исходя из целей общего образования, сформулированных в Федеральном государственном стандарте общего образования и конкретизированы в основной образовательной программе основного общего образования Школы:</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b/>
          <w:bCs/>
          <w:color w:val="000000"/>
          <w:sz w:val="24"/>
          <w:szCs w:val="24"/>
          <w:lang w:eastAsia="ru-RU"/>
        </w:rPr>
        <w:t>Целью школьного исторического образования </w:t>
      </w:r>
      <w:r w:rsidRPr="00577862">
        <w:rPr>
          <w:rFonts w:ascii="Times New Roman" w:eastAsia="Times New Roman" w:hAnsi="Times New Roman" w:cs="Times New Roman"/>
          <w:color w:val="000000"/>
          <w:sz w:val="24"/>
          <w:szCs w:val="24"/>
          <w:lang w:eastAsia="ru-RU"/>
        </w:rPr>
        <w:t>является формирование у учащегося</w:t>
      </w:r>
      <w:r w:rsidRPr="00577862">
        <w:rPr>
          <w:rFonts w:ascii="Times New Roman" w:eastAsia="Times New Roman" w:hAnsi="Times New Roman" w:cs="Times New Roman"/>
          <w:b/>
          <w:bCs/>
          <w:color w:val="000000"/>
          <w:sz w:val="24"/>
          <w:szCs w:val="24"/>
          <w:lang w:eastAsia="ru-RU"/>
        </w:rPr>
        <w:t> </w:t>
      </w:r>
      <w:r w:rsidRPr="00577862">
        <w:rPr>
          <w:rFonts w:ascii="Times New Roman" w:eastAsia="Times New Roman" w:hAnsi="Times New Roman" w:cs="Times New Roman"/>
          <w:color w:val="000000"/>
          <w:sz w:val="24"/>
          <w:szCs w:val="24"/>
          <w:lang w:eastAsia="ru-RU"/>
        </w:rPr>
        <w:t>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Современный подход в преподавании истории предполагает единство знаний, ценностных отношений и познавательной деятельности школьников.</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В действующих федеральных государственных образовательных стандартах основного общего образования, принятых в 2009 – 2012 гг., названы следующие </w:t>
      </w:r>
      <w:r w:rsidRPr="00577862">
        <w:rPr>
          <w:rFonts w:ascii="Times New Roman" w:eastAsia="Times New Roman" w:hAnsi="Times New Roman" w:cs="Times New Roman"/>
          <w:b/>
          <w:bCs/>
          <w:color w:val="000000"/>
          <w:sz w:val="24"/>
          <w:szCs w:val="24"/>
          <w:lang w:eastAsia="ru-RU"/>
        </w:rPr>
        <w:t>задачи изучения истории в школе</w:t>
      </w:r>
      <w:r w:rsidRPr="00577862">
        <w:rPr>
          <w:rFonts w:ascii="Times New Roman" w:eastAsia="Times New Roman" w:hAnsi="Times New Roman" w:cs="Times New Roman"/>
          <w:color w:val="000000"/>
          <w:sz w:val="24"/>
          <w:szCs w:val="24"/>
          <w:lang w:eastAsia="ru-RU"/>
        </w:rPr>
        <w:t>:</w:t>
      </w:r>
    </w:p>
    <w:p w:rsidR="00577862" w:rsidRPr="00577862" w:rsidRDefault="00577862" w:rsidP="00577862">
      <w:pPr>
        <w:numPr>
          <w:ilvl w:val="0"/>
          <w:numId w:val="4"/>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формирование у учащихся исторического мышления как основы гражданской идентичности ценностно-ориентированной личности</w:t>
      </w:r>
    </w:p>
    <w:p w:rsidR="00577862" w:rsidRPr="00577862" w:rsidRDefault="00577862" w:rsidP="00577862">
      <w:pPr>
        <w:numPr>
          <w:ilvl w:val="0"/>
          <w:numId w:val="4"/>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формирование у молодого поколения ориентиров для гражданской, этнонациональной, социальной, культурной самоидентификации в окружающем мире;</w:t>
      </w:r>
    </w:p>
    <w:p w:rsidR="00577862" w:rsidRPr="00577862" w:rsidRDefault="00577862" w:rsidP="00577862">
      <w:pPr>
        <w:numPr>
          <w:ilvl w:val="0"/>
          <w:numId w:val="4"/>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w:t>
      </w:r>
    </w:p>
    <w:p w:rsidR="00577862" w:rsidRPr="00577862" w:rsidRDefault="00577862" w:rsidP="00577862">
      <w:pPr>
        <w:shd w:val="clear" w:color="auto" w:fill="FFFFFF"/>
        <w:spacing w:after="0" w:line="240" w:lineRule="auto"/>
        <w:ind w:left="6" w:hanging="6"/>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 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577862" w:rsidRPr="00577862" w:rsidRDefault="00577862" w:rsidP="00577862">
      <w:pPr>
        <w:numPr>
          <w:ilvl w:val="0"/>
          <w:numId w:val="5"/>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lastRenderedPageBreak/>
        <w:t>∙   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577862" w:rsidRPr="00577862" w:rsidRDefault="00577862" w:rsidP="00577862">
      <w:pPr>
        <w:numPr>
          <w:ilvl w:val="0"/>
          <w:numId w:val="5"/>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577862" w:rsidRPr="00577862" w:rsidRDefault="00577862" w:rsidP="00577862">
      <w:pPr>
        <w:numPr>
          <w:ilvl w:val="0"/>
          <w:numId w:val="5"/>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соответствии с Концепцией нового учебно-методического комплекса по отечественной истории </w:t>
      </w:r>
      <w:r w:rsidRPr="00577862">
        <w:rPr>
          <w:rFonts w:ascii="Times New Roman" w:eastAsia="Times New Roman" w:hAnsi="Times New Roman" w:cs="Times New Roman"/>
          <w:b/>
          <w:bCs/>
          <w:color w:val="000000"/>
          <w:sz w:val="24"/>
          <w:szCs w:val="24"/>
          <w:lang w:eastAsia="ru-RU"/>
        </w:rPr>
        <w:t>базовыми принципами</w:t>
      </w:r>
      <w:r w:rsidRPr="00577862">
        <w:rPr>
          <w:rFonts w:ascii="Times New Roman" w:eastAsia="Times New Roman" w:hAnsi="Times New Roman" w:cs="Times New Roman"/>
          <w:color w:val="000000"/>
          <w:sz w:val="24"/>
          <w:szCs w:val="24"/>
          <w:lang w:eastAsia="ru-RU"/>
        </w:rPr>
        <w:t> школьного исторического образования являются:</w:t>
      </w:r>
    </w:p>
    <w:p w:rsidR="00577862" w:rsidRPr="00577862" w:rsidRDefault="00577862" w:rsidP="00577862">
      <w:pPr>
        <w:numPr>
          <w:ilvl w:val="0"/>
          <w:numId w:val="6"/>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идея преемственности исторических периодов, в т.ч. непрерывности процессов становления и развития российской государственности, формирования государственной территории единого многонационального российского народа, а также его основных символов и ценностей;</w:t>
      </w:r>
    </w:p>
    <w:p w:rsidR="00577862" w:rsidRPr="00577862" w:rsidRDefault="00577862" w:rsidP="00577862">
      <w:pPr>
        <w:numPr>
          <w:ilvl w:val="0"/>
          <w:numId w:val="6"/>
        </w:numPr>
        <w:shd w:val="clear" w:color="auto" w:fill="FFFFFF"/>
        <w:spacing w:after="0" w:line="240" w:lineRule="auto"/>
        <w:ind w:left="0" w:firstLine="90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рассмотрение истории России как неотъемлемой части мирового исторического процесса, понимание особенностей ее развития, места</w:t>
      </w:r>
    </w:p>
    <w:p w:rsidR="00577862" w:rsidRPr="00577862" w:rsidRDefault="00577862" w:rsidP="005778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роли в мировой истории и в современном мире;</w:t>
      </w:r>
    </w:p>
    <w:p w:rsidR="00577862" w:rsidRPr="00577862" w:rsidRDefault="00577862" w:rsidP="00577862">
      <w:pPr>
        <w:numPr>
          <w:ilvl w:val="0"/>
          <w:numId w:val="7"/>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ценности  гражданского  общества  –  верховенство  права,  социальная  солидарность, безопасность, свобода и ответственность;</w:t>
      </w:r>
    </w:p>
    <w:p w:rsidR="00577862" w:rsidRPr="00577862" w:rsidRDefault="00577862" w:rsidP="00577862">
      <w:pPr>
        <w:numPr>
          <w:ilvl w:val="0"/>
          <w:numId w:val="8"/>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577862" w:rsidRPr="00577862" w:rsidRDefault="00577862" w:rsidP="00577862">
      <w:pPr>
        <w:numPr>
          <w:ilvl w:val="0"/>
          <w:numId w:val="9"/>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общественное согласие и уважение как необходимое условие взаимодействия государств  народов в новейшей истории;</w:t>
      </w:r>
    </w:p>
    <w:p w:rsidR="00577862" w:rsidRPr="00577862" w:rsidRDefault="00577862" w:rsidP="00577862">
      <w:pPr>
        <w:numPr>
          <w:ilvl w:val="0"/>
          <w:numId w:val="10"/>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познавательное значение российской, региональной и мировой истории;</w:t>
      </w:r>
    </w:p>
    <w:p w:rsidR="00577862" w:rsidRPr="00577862" w:rsidRDefault="00577862" w:rsidP="00577862">
      <w:pPr>
        <w:numPr>
          <w:ilvl w:val="0"/>
          <w:numId w:val="10"/>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формирование требований к каждой ступени непрерывного исторического образования на протяжении всей жизни.</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Рабочая программа предполагает изучение курсов всеобщей истории в 5—9 классах общеобразовательной школы. Содержание программы соответствует требованиям к структуре, результатам усвоения основных общеобразовательных программ федерального государственного образовательного стандарта второго поколения среднего (полного) общего образования, конкретизирует основные положения его фундаментального ядра.</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Предпочтительные формы организации учебного процесса: урок и внеурочная деятельность.</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Преобладающими формами текущего контроля знаний, умений, навыков учащихся являются:</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предварительный (диагностический) контроль знаний</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устный опрос</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самостоятельные работы</w:t>
      </w:r>
    </w:p>
    <w:p w:rsidR="00577862" w:rsidRPr="00577862" w:rsidRDefault="00577862" w:rsidP="00577862">
      <w:pPr>
        <w:shd w:val="clear" w:color="auto" w:fill="FFFFFF"/>
        <w:spacing w:after="0" w:line="240" w:lineRule="auto"/>
        <w:ind w:firstLine="568"/>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и</w:t>
      </w:r>
      <w:r w:rsidRPr="00577862">
        <w:rPr>
          <w:rFonts w:ascii="Times New Roman" w:eastAsia="Times New Roman" w:hAnsi="Times New Roman" w:cs="Times New Roman"/>
          <w:color w:val="000000"/>
          <w:sz w:val="24"/>
          <w:szCs w:val="24"/>
          <w:shd w:val="clear" w:color="auto" w:fill="FFFFFF"/>
          <w:lang w:eastAsia="ru-RU"/>
        </w:rPr>
        <w:t>ндивидуальные письменные задания</w:t>
      </w:r>
    </w:p>
    <w:p w:rsidR="00577862" w:rsidRPr="00577862" w:rsidRDefault="00577862" w:rsidP="00577862">
      <w:pPr>
        <w:shd w:val="clear" w:color="auto" w:fill="FFFFFF"/>
        <w:spacing w:after="0" w:line="240" w:lineRule="auto"/>
        <w:ind w:firstLine="568"/>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shd w:val="clear" w:color="auto" w:fill="FFFFFF"/>
          <w:lang w:eastAsia="ru-RU"/>
        </w:rPr>
        <w:t>- письменные задания по раздаточному материалу</w:t>
      </w:r>
    </w:p>
    <w:p w:rsidR="00577862" w:rsidRPr="00577862" w:rsidRDefault="00577862" w:rsidP="00577862">
      <w:pPr>
        <w:shd w:val="clear" w:color="auto" w:fill="FFFFFF"/>
        <w:spacing w:after="0" w:line="240" w:lineRule="auto"/>
        <w:ind w:firstLine="568"/>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shd w:val="clear" w:color="auto" w:fill="FFFFFF"/>
          <w:lang w:eastAsia="ru-RU"/>
        </w:rPr>
        <w:t>- тестирование</w:t>
      </w:r>
    </w:p>
    <w:p w:rsidR="00577862" w:rsidRPr="00577862" w:rsidRDefault="00577862" w:rsidP="00577862">
      <w:pPr>
        <w:shd w:val="clear" w:color="auto" w:fill="FFFFFF"/>
        <w:spacing w:after="0" w:line="240" w:lineRule="auto"/>
        <w:ind w:firstLine="568"/>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shd w:val="clear" w:color="auto" w:fill="FFFFFF"/>
          <w:lang w:eastAsia="ru-RU"/>
        </w:rPr>
        <w:t>- диктанты</w:t>
      </w:r>
    </w:p>
    <w:p w:rsidR="00577862" w:rsidRPr="00577862" w:rsidRDefault="00577862" w:rsidP="00577862">
      <w:pPr>
        <w:shd w:val="clear" w:color="auto" w:fill="FFFFFF"/>
        <w:spacing w:after="0" w:line="240" w:lineRule="auto"/>
        <w:ind w:firstLine="568"/>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shd w:val="clear" w:color="auto" w:fill="FFFFFF"/>
          <w:lang w:eastAsia="ru-RU"/>
        </w:rPr>
        <w:lastRenderedPageBreak/>
        <w:t>- написание творческих сочинений</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shd w:val="clear" w:color="auto" w:fill="FFFFFF"/>
          <w:lang w:eastAsia="ru-RU"/>
        </w:rPr>
        <w:t>- практическая работа (р</w:t>
      </w:r>
      <w:r w:rsidRPr="00577862">
        <w:rPr>
          <w:rFonts w:ascii="Times New Roman" w:eastAsia="Times New Roman" w:hAnsi="Times New Roman" w:cs="Times New Roman"/>
          <w:color w:val="000000"/>
          <w:sz w:val="24"/>
          <w:szCs w:val="24"/>
          <w:lang w:eastAsia="ru-RU"/>
        </w:rPr>
        <w:t>абота с документами, составление таблиц, составление схем, составление опорных конспектов, проверка  выполнения заданий в рабочих тетрадях.</w:t>
      </w:r>
    </w:p>
    <w:p w:rsidR="00577862" w:rsidRPr="00577862" w:rsidRDefault="00577862" w:rsidP="0057786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b/>
          <w:bCs/>
          <w:color w:val="000000"/>
          <w:sz w:val="24"/>
          <w:szCs w:val="24"/>
          <w:lang w:eastAsia="ru-RU"/>
        </w:rPr>
        <w:t>ОБЩАЯ ХАРАКТЕРИСТИКА УЧЕБНОГО ПРЕДМЕТА</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Школьный курс истории</w:t>
      </w:r>
      <w:r w:rsidRPr="00577862">
        <w:rPr>
          <w:rFonts w:ascii="Times New Roman" w:eastAsia="Times New Roman" w:hAnsi="Times New Roman" w:cs="Times New Roman"/>
          <w:i/>
          <w:iCs/>
          <w:color w:val="000000"/>
          <w:sz w:val="24"/>
          <w:szCs w:val="24"/>
          <w:lang w:eastAsia="ru-RU"/>
        </w:rPr>
        <w:t> </w:t>
      </w:r>
      <w:r w:rsidRPr="00577862">
        <w:rPr>
          <w:rFonts w:ascii="Times New Roman" w:eastAsia="Times New Roman" w:hAnsi="Times New Roman" w:cs="Times New Roman"/>
          <w:color w:val="000000"/>
          <w:sz w:val="24"/>
          <w:szCs w:val="24"/>
          <w:lang w:eastAsia="ru-RU"/>
        </w:rPr>
        <w:t>– системообразующий для гуманитарных, поскольку историческое образование — мировоззренческий инструмент, оно играет важную роль с точки зрения личностного развития и социализации учащихся, приобщения их к мировым культурным традициям, интеграции в исторически сложившееся многонациональное и многоконфессиональное сообщество.</w:t>
      </w:r>
    </w:p>
    <w:p w:rsidR="00577862" w:rsidRPr="00577862" w:rsidRDefault="00577862" w:rsidP="00577862">
      <w:pPr>
        <w:shd w:val="clear" w:color="auto" w:fill="FFFFFF"/>
        <w:spacing w:after="0" w:line="240" w:lineRule="auto"/>
        <w:ind w:left="40" w:right="2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Изучение курса всеобщей истории в 5—9 классах основывается на проблемно-хронологическом подходе с акцентом на социализацию учащихся, которая осуществляется в процессе реализации воспитательных и развивающих задач.</w:t>
      </w:r>
    </w:p>
    <w:p w:rsidR="00577862" w:rsidRPr="00577862" w:rsidRDefault="00577862" w:rsidP="00577862">
      <w:pPr>
        <w:shd w:val="clear" w:color="auto" w:fill="FFFFFF"/>
        <w:spacing w:after="0" w:line="240" w:lineRule="auto"/>
        <w:ind w:left="40" w:right="2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История вооружает школьников научным методом познания, позволяющим получать объективные знания о целостной картине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577862" w:rsidRPr="00577862" w:rsidRDefault="00577862" w:rsidP="00577862">
      <w:pPr>
        <w:shd w:val="clear" w:color="auto" w:fill="FFFFFF"/>
        <w:spacing w:after="0" w:line="240" w:lineRule="auto"/>
        <w:ind w:left="40" w:right="2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Структурно предмет «История» включает учебные курсы по всеобщей истории и истории России.</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Знакомство обучающихся при получении основного общего образования с предметом «История» начинается с курса </w:t>
      </w:r>
      <w:r w:rsidRPr="00577862">
        <w:rPr>
          <w:rFonts w:ascii="Times New Roman" w:eastAsia="Times New Roman" w:hAnsi="Times New Roman" w:cs="Times New Roman"/>
          <w:b/>
          <w:bCs/>
          <w:color w:val="000000"/>
          <w:sz w:val="24"/>
          <w:szCs w:val="24"/>
          <w:lang w:eastAsia="ru-RU"/>
        </w:rPr>
        <w:t>всеобщей истории</w:t>
      </w:r>
      <w:r w:rsidRPr="00577862">
        <w:rPr>
          <w:rFonts w:ascii="Times New Roman" w:eastAsia="Times New Roman" w:hAnsi="Times New Roman" w:cs="Times New Roman"/>
          <w:color w:val="000000"/>
          <w:sz w:val="24"/>
          <w:szCs w:val="24"/>
          <w:lang w:eastAsia="ru-RU"/>
        </w:rPr>
        <w:t>.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lastRenderedPageBreak/>
        <w:t>Курс дает возможность обучающимся научиться сопоставлять 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Курс </w:t>
      </w:r>
      <w:r w:rsidRPr="00577862">
        <w:rPr>
          <w:rFonts w:ascii="Times New Roman" w:eastAsia="Times New Roman" w:hAnsi="Times New Roman" w:cs="Times New Roman"/>
          <w:b/>
          <w:bCs/>
          <w:color w:val="000000"/>
          <w:sz w:val="24"/>
          <w:szCs w:val="24"/>
          <w:lang w:eastAsia="ru-RU"/>
        </w:rPr>
        <w:t>отечественной истории</w:t>
      </w:r>
      <w:r w:rsidRPr="00577862">
        <w:rPr>
          <w:rFonts w:ascii="Times New Roman" w:eastAsia="Times New Roman" w:hAnsi="Times New Roman" w:cs="Times New Roman"/>
          <w:color w:val="000000"/>
          <w:sz w:val="24"/>
          <w:szCs w:val="24"/>
          <w:lang w:eastAsia="ru-RU"/>
        </w:rPr>
        <w:t>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w:t>
      </w:r>
      <w:r w:rsidRPr="00577862">
        <w:rPr>
          <w:rFonts w:ascii="Times New Roman" w:eastAsia="Times New Roman" w:hAnsi="Times New Roman" w:cs="Times New Roman"/>
          <w:b/>
          <w:bCs/>
          <w:color w:val="000000"/>
          <w:sz w:val="24"/>
          <w:szCs w:val="24"/>
          <w:lang w:eastAsia="ru-RU"/>
        </w:rPr>
        <w:t>синхронизации курсов истории России и</w:t>
      </w:r>
      <w:r w:rsidRPr="00577862">
        <w:rPr>
          <w:rFonts w:ascii="Times New Roman" w:eastAsia="Times New Roman" w:hAnsi="Times New Roman" w:cs="Times New Roman"/>
          <w:color w:val="000000"/>
          <w:sz w:val="24"/>
          <w:szCs w:val="24"/>
          <w:lang w:eastAsia="ru-RU"/>
        </w:rPr>
        <w:t> </w:t>
      </w:r>
      <w:r w:rsidRPr="00577862">
        <w:rPr>
          <w:rFonts w:ascii="Times New Roman" w:eastAsia="Times New Roman" w:hAnsi="Times New Roman" w:cs="Times New Roman"/>
          <w:b/>
          <w:bCs/>
          <w:color w:val="000000"/>
          <w:sz w:val="24"/>
          <w:szCs w:val="24"/>
          <w:lang w:eastAsia="ru-RU"/>
        </w:rPr>
        <w:t>всеобщей истории</w:t>
      </w:r>
      <w:r w:rsidRPr="00577862">
        <w:rPr>
          <w:rFonts w:ascii="Times New Roman" w:eastAsia="Times New Roman" w:hAnsi="Times New Roman" w:cs="Times New Roman"/>
          <w:color w:val="000000"/>
          <w:sz w:val="24"/>
          <w:szCs w:val="24"/>
          <w:lang w:eastAsia="ru-RU"/>
        </w:rPr>
        <w:t>,</w:t>
      </w:r>
      <w:r w:rsidRPr="00577862">
        <w:rPr>
          <w:rFonts w:ascii="Times New Roman" w:eastAsia="Times New Roman" w:hAnsi="Times New Roman" w:cs="Times New Roman"/>
          <w:b/>
          <w:bCs/>
          <w:color w:val="000000"/>
          <w:sz w:val="24"/>
          <w:szCs w:val="24"/>
          <w:lang w:eastAsia="ru-RU"/>
        </w:rPr>
        <w:t> </w:t>
      </w:r>
      <w:r w:rsidRPr="00577862">
        <w:rPr>
          <w:rFonts w:ascii="Times New Roman" w:eastAsia="Times New Roman" w:hAnsi="Times New Roman" w:cs="Times New Roman"/>
          <w:color w:val="000000"/>
          <w:sz w:val="24"/>
          <w:szCs w:val="24"/>
          <w:lang w:eastAsia="ru-RU"/>
        </w:rPr>
        <w:t>сопоставления ключевых событий и процессов российской и мировой истории,</w:t>
      </w:r>
      <w:r w:rsidRPr="00577862">
        <w:rPr>
          <w:rFonts w:ascii="Times New Roman" w:eastAsia="Times New Roman" w:hAnsi="Times New Roman" w:cs="Times New Roman"/>
          <w:b/>
          <w:bCs/>
          <w:color w:val="000000"/>
          <w:sz w:val="24"/>
          <w:szCs w:val="24"/>
          <w:lang w:eastAsia="ru-RU"/>
        </w:rPr>
        <w:t> </w:t>
      </w:r>
      <w:r w:rsidRPr="00577862">
        <w:rPr>
          <w:rFonts w:ascii="Times New Roman" w:eastAsia="Times New Roman" w:hAnsi="Times New Roman" w:cs="Times New Roman"/>
          <w:color w:val="000000"/>
          <w:sz w:val="24"/>
          <w:szCs w:val="24"/>
          <w:lang w:eastAsia="ru-RU"/>
        </w:rPr>
        <w:t>введения в содержание образования элементов региональной истории и компаративных характеристик.</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b/>
          <w:bCs/>
          <w:color w:val="000000"/>
          <w:sz w:val="24"/>
          <w:szCs w:val="24"/>
          <w:lang w:eastAsia="ru-RU"/>
        </w:rPr>
        <w:t>Патриотическая основа</w:t>
      </w:r>
      <w:r w:rsidRPr="00577862">
        <w:rPr>
          <w:rFonts w:ascii="Times New Roman" w:eastAsia="Times New Roman" w:hAnsi="Times New Roman" w:cs="Times New Roman"/>
          <w:color w:val="000000"/>
          <w:sz w:val="24"/>
          <w:szCs w:val="24"/>
          <w:lang w:eastAsia="ru-RU"/>
        </w:rPr>
        <w:t> исторического образования имеет цель воспитать у молодого поколения гордость за свою страну, осознание ее роли в мировой истории.</w:t>
      </w:r>
    </w:p>
    <w:p w:rsidR="00577862" w:rsidRPr="00577862" w:rsidRDefault="00577862" w:rsidP="0057786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b/>
          <w:bCs/>
          <w:color w:val="000000"/>
          <w:sz w:val="24"/>
          <w:szCs w:val="24"/>
          <w:lang w:eastAsia="ru-RU"/>
        </w:rPr>
        <w:t>МЕСТО ПРЕДМЕТА В УЧЕБНОМ ПЛАНЕ</w:t>
      </w:r>
    </w:p>
    <w:p w:rsidR="00577862" w:rsidRPr="00577862" w:rsidRDefault="00577862" w:rsidP="00577862">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В соответствии с базисным учебным планом «Всеобщая история» относится к учебным предметам, обязательным для изучения на ступени среднего (полного) общего образования. Базисный учебный план для образовательных организаций Российской Федерации в целом выделяет не менее 185 ч на изучение всеобщей истории в 5—9 классах основной школы: в 5 классе — 70 ч (2 ч в неделю),</w:t>
      </w:r>
      <w:r w:rsidRPr="00577862">
        <w:rPr>
          <w:rFonts w:ascii="Times New Roman" w:eastAsia="Times New Roman" w:hAnsi="Times New Roman" w:cs="Times New Roman"/>
          <w:color w:val="000000"/>
          <w:sz w:val="24"/>
          <w:szCs w:val="24"/>
          <w:lang w:eastAsia="ru-RU"/>
        </w:rPr>
        <w:br/>
        <w:t>в 6 классе — не менее 28 ч (1 ч в неделю), в 7 классе — не менее 26 ч (1 ч в неделю), в 8 классе — не менее 26 ч (1 ч в неделю), в 9 классе — 35 ч</w:t>
      </w:r>
      <w:r w:rsidRPr="00577862">
        <w:rPr>
          <w:rFonts w:ascii="Times New Roman" w:eastAsia="Times New Roman" w:hAnsi="Times New Roman" w:cs="Times New Roman"/>
          <w:color w:val="000000"/>
          <w:sz w:val="24"/>
          <w:szCs w:val="24"/>
          <w:lang w:eastAsia="ru-RU"/>
        </w:rPr>
        <w:br/>
        <w:t>(1 ч в неделю). Предполагается, что усвоение учащимися курсов всеобщей истории в 5—9 классах станет основополагающим для понимания и осмысления курса «История России» с 6 по 11 класс.</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В основной школе предмет «История» изучается на уровне основного общего образования в качестве обязательного предмета в 5-9 классах.</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Учебный план составляет 350 учебных часов. В том числе в 5, 6, 7, 8,  классах по </w:t>
      </w:r>
      <w:r w:rsidRPr="00577862">
        <w:rPr>
          <w:rFonts w:ascii="Times New Roman" w:eastAsia="Times New Roman" w:hAnsi="Times New Roman" w:cs="Times New Roman"/>
          <w:b/>
          <w:bCs/>
          <w:color w:val="000000"/>
          <w:sz w:val="24"/>
          <w:szCs w:val="24"/>
          <w:lang w:eastAsia="ru-RU"/>
        </w:rPr>
        <w:t>70</w:t>
      </w:r>
      <w:r w:rsidRPr="00577862">
        <w:rPr>
          <w:rFonts w:ascii="Times New Roman" w:eastAsia="Times New Roman" w:hAnsi="Times New Roman" w:cs="Times New Roman"/>
          <w:i/>
          <w:iCs/>
          <w:color w:val="000000"/>
          <w:sz w:val="24"/>
          <w:szCs w:val="24"/>
          <w:lang w:eastAsia="ru-RU"/>
        </w:rPr>
        <w:t> </w:t>
      </w:r>
      <w:r w:rsidRPr="00577862">
        <w:rPr>
          <w:rFonts w:ascii="Times New Roman" w:eastAsia="Times New Roman" w:hAnsi="Times New Roman" w:cs="Times New Roman"/>
          <w:color w:val="000000"/>
          <w:sz w:val="24"/>
          <w:szCs w:val="24"/>
          <w:lang w:eastAsia="ru-RU"/>
        </w:rPr>
        <w:t>учебных часов из расчета </w:t>
      </w:r>
      <w:r w:rsidRPr="00577862">
        <w:rPr>
          <w:rFonts w:ascii="Times New Roman" w:eastAsia="Times New Roman" w:hAnsi="Times New Roman" w:cs="Times New Roman"/>
          <w:b/>
          <w:bCs/>
          <w:color w:val="000000"/>
          <w:sz w:val="24"/>
          <w:szCs w:val="24"/>
          <w:lang w:eastAsia="ru-RU"/>
        </w:rPr>
        <w:t>2 </w:t>
      </w:r>
      <w:r w:rsidRPr="00577862">
        <w:rPr>
          <w:rFonts w:ascii="Times New Roman" w:eastAsia="Times New Roman" w:hAnsi="Times New Roman" w:cs="Times New Roman"/>
          <w:color w:val="000000"/>
          <w:sz w:val="24"/>
          <w:szCs w:val="24"/>
          <w:lang w:eastAsia="ru-RU"/>
        </w:rPr>
        <w:t>учебных часа в неделю и в 9 классе </w:t>
      </w:r>
      <w:r w:rsidRPr="00577862">
        <w:rPr>
          <w:rFonts w:ascii="Times New Roman" w:eastAsia="Times New Roman" w:hAnsi="Times New Roman" w:cs="Times New Roman"/>
          <w:b/>
          <w:bCs/>
          <w:color w:val="000000"/>
          <w:sz w:val="24"/>
          <w:szCs w:val="24"/>
          <w:lang w:eastAsia="ru-RU"/>
        </w:rPr>
        <w:t>105</w:t>
      </w:r>
      <w:r w:rsidRPr="00577862">
        <w:rPr>
          <w:rFonts w:ascii="Times New Roman" w:eastAsia="Times New Roman" w:hAnsi="Times New Roman" w:cs="Times New Roman"/>
          <w:color w:val="000000"/>
          <w:sz w:val="24"/>
          <w:szCs w:val="24"/>
          <w:lang w:eastAsia="ru-RU"/>
        </w:rPr>
        <w:t> учебных часов из расчета </w:t>
      </w:r>
      <w:r w:rsidRPr="00577862">
        <w:rPr>
          <w:rFonts w:ascii="Times New Roman" w:eastAsia="Times New Roman" w:hAnsi="Times New Roman" w:cs="Times New Roman"/>
          <w:b/>
          <w:bCs/>
          <w:color w:val="000000"/>
          <w:sz w:val="24"/>
          <w:szCs w:val="24"/>
          <w:lang w:eastAsia="ru-RU"/>
        </w:rPr>
        <w:t>3</w:t>
      </w:r>
      <w:r w:rsidRPr="00577862">
        <w:rPr>
          <w:rFonts w:ascii="Times New Roman" w:eastAsia="Times New Roman" w:hAnsi="Times New Roman" w:cs="Times New Roman"/>
          <w:color w:val="000000"/>
          <w:sz w:val="24"/>
          <w:szCs w:val="24"/>
          <w:lang w:eastAsia="ru-RU"/>
        </w:rPr>
        <w:t> учебных часа в неделю.</w:t>
      </w:r>
    </w:p>
    <w:p w:rsidR="00577862" w:rsidRPr="00577862" w:rsidRDefault="00577862" w:rsidP="00577862">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Предмет «История» в 8 классе включает два курса: курс «Всеобщая история. История нового времени» - </w:t>
      </w:r>
      <w:r w:rsidRPr="00577862">
        <w:rPr>
          <w:rFonts w:ascii="Times New Roman" w:eastAsia="Times New Roman" w:hAnsi="Times New Roman" w:cs="Times New Roman"/>
          <w:b/>
          <w:bCs/>
          <w:color w:val="000000"/>
          <w:sz w:val="24"/>
          <w:szCs w:val="24"/>
          <w:lang w:eastAsia="ru-RU"/>
        </w:rPr>
        <w:t>26</w:t>
      </w:r>
      <w:r w:rsidRPr="00577862">
        <w:rPr>
          <w:rFonts w:ascii="Times New Roman" w:eastAsia="Times New Roman" w:hAnsi="Times New Roman" w:cs="Times New Roman"/>
          <w:color w:val="000000"/>
          <w:sz w:val="24"/>
          <w:szCs w:val="24"/>
          <w:lang w:eastAsia="ru-RU"/>
        </w:rPr>
        <w:t> часа, курс «История России» -  </w:t>
      </w:r>
      <w:r w:rsidRPr="00577862">
        <w:rPr>
          <w:rFonts w:ascii="Times New Roman" w:eastAsia="Times New Roman" w:hAnsi="Times New Roman" w:cs="Times New Roman"/>
          <w:b/>
          <w:bCs/>
          <w:color w:val="000000"/>
          <w:sz w:val="24"/>
          <w:szCs w:val="24"/>
          <w:lang w:eastAsia="ru-RU"/>
        </w:rPr>
        <w:t>44 </w:t>
      </w:r>
      <w:r w:rsidRPr="00577862">
        <w:rPr>
          <w:rFonts w:ascii="Times New Roman" w:eastAsia="Times New Roman" w:hAnsi="Times New Roman" w:cs="Times New Roman"/>
          <w:color w:val="000000"/>
          <w:sz w:val="24"/>
          <w:szCs w:val="24"/>
          <w:lang w:eastAsia="ru-RU"/>
        </w:rPr>
        <w:t>часов. Предполагается последовательное изучение двух курсов.</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Рабочая программа предполагает изучение курсов всеобщей истории в 5 - 9 классах общеобразовательной школы. Содержание программы соответствует требованиям к структуре, результатам усвоения основных общеобразовательных программ федерального государственного образовательного стандарта второго поколения среднего (полного) общего образования, конкретизирует основные положения его фундаментального ядра.</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xml:space="preserve">Программа по всеобщей истории определяет инвариантную (обязательную) часть учебного курса для 5 - 9 классов. Программа конкретизирует содержание предметных тем образовательного стандарта, предлагает оптимальное распределение учебных часов по разделам </w:t>
      </w:r>
      <w:r w:rsidRPr="00577862">
        <w:rPr>
          <w:rFonts w:ascii="Times New Roman" w:eastAsia="Times New Roman" w:hAnsi="Times New Roman" w:cs="Times New Roman"/>
          <w:color w:val="000000"/>
          <w:sz w:val="24"/>
          <w:szCs w:val="24"/>
          <w:lang w:eastAsia="ru-RU"/>
        </w:rPr>
        <w:lastRenderedPageBreak/>
        <w:t>курсов: «История Древнего мира» (5 класс), «История Средних веков» (6 класс), «История Нового времени» (7—8 классы), «Новейшая история» (9 класс), определяет последовательность изучения тем и разделов учебного предмета с учётом внутрипредметных и межпредметных связей, возрастных особенностей учащихся. Программа обеспечивает реализацию единой концепции исторического образования, при этом учитывает возможности для вариативного построения курсов истории.</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Программа рассчитана на </w:t>
      </w:r>
      <w:r w:rsidRPr="00577862">
        <w:rPr>
          <w:rFonts w:ascii="Times New Roman" w:eastAsia="Times New Roman" w:hAnsi="Times New Roman" w:cs="Times New Roman"/>
          <w:b/>
          <w:bCs/>
          <w:color w:val="000000"/>
          <w:sz w:val="24"/>
          <w:szCs w:val="24"/>
          <w:lang w:eastAsia="ru-RU"/>
        </w:rPr>
        <w:t>70</w:t>
      </w:r>
      <w:r w:rsidRPr="00577862">
        <w:rPr>
          <w:rFonts w:ascii="Times New Roman" w:eastAsia="Times New Roman" w:hAnsi="Times New Roman" w:cs="Times New Roman"/>
          <w:color w:val="000000"/>
          <w:sz w:val="24"/>
          <w:szCs w:val="24"/>
          <w:lang w:eastAsia="ru-RU"/>
        </w:rPr>
        <w:t> учебных часов, включая количество часов для проведения контрольных, лабораторных работ, экскурсий, тем проектов.</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Предпочтительные формы организации учебного процесса: урок и внеурочная деятельность.</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Преобладающими формами текущего контроля знаний, умений, навыков учащихся являются:</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предварительный (диагностический) контроль знаний</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устный опрос</w:t>
      </w:r>
    </w:p>
    <w:p w:rsidR="00577862" w:rsidRPr="00577862" w:rsidRDefault="00577862" w:rsidP="00577862">
      <w:pPr>
        <w:shd w:val="clear" w:color="auto" w:fill="FFFFFF"/>
        <w:spacing w:after="0" w:line="240" w:lineRule="auto"/>
        <w:ind w:left="20" w:right="40" w:firstLine="54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самостоятельные работы</w:t>
      </w:r>
    </w:p>
    <w:p w:rsidR="00577862" w:rsidRPr="00577862" w:rsidRDefault="00577862" w:rsidP="00577862">
      <w:pPr>
        <w:shd w:val="clear" w:color="auto" w:fill="FFFFFF"/>
        <w:spacing w:after="0" w:line="240" w:lineRule="auto"/>
        <w:ind w:firstLine="568"/>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lang w:eastAsia="ru-RU"/>
        </w:rPr>
        <w:t>- и</w:t>
      </w:r>
      <w:r w:rsidRPr="00577862">
        <w:rPr>
          <w:rFonts w:ascii="Times New Roman" w:eastAsia="Times New Roman" w:hAnsi="Times New Roman" w:cs="Times New Roman"/>
          <w:color w:val="000000"/>
          <w:sz w:val="24"/>
          <w:szCs w:val="24"/>
          <w:shd w:val="clear" w:color="auto" w:fill="FFFFFF"/>
          <w:lang w:eastAsia="ru-RU"/>
        </w:rPr>
        <w:t>ндивидуальные письменные задания</w:t>
      </w:r>
    </w:p>
    <w:p w:rsidR="00577862" w:rsidRPr="00577862" w:rsidRDefault="00577862" w:rsidP="00577862">
      <w:pPr>
        <w:shd w:val="clear" w:color="auto" w:fill="FFFFFF"/>
        <w:spacing w:after="0" w:line="240" w:lineRule="auto"/>
        <w:ind w:firstLine="568"/>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shd w:val="clear" w:color="auto" w:fill="FFFFFF"/>
          <w:lang w:eastAsia="ru-RU"/>
        </w:rPr>
        <w:t>- письменные задания по раздаточному материалу</w:t>
      </w:r>
    </w:p>
    <w:p w:rsidR="00577862" w:rsidRPr="00577862" w:rsidRDefault="00577862" w:rsidP="00577862">
      <w:pPr>
        <w:shd w:val="clear" w:color="auto" w:fill="FFFFFF"/>
        <w:spacing w:after="0" w:line="240" w:lineRule="auto"/>
        <w:ind w:firstLine="568"/>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shd w:val="clear" w:color="auto" w:fill="FFFFFF"/>
          <w:lang w:eastAsia="ru-RU"/>
        </w:rPr>
        <w:t>- тестирование</w:t>
      </w:r>
    </w:p>
    <w:p w:rsidR="00577862" w:rsidRPr="00577862" w:rsidRDefault="00577862" w:rsidP="00577862">
      <w:pPr>
        <w:shd w:val="clear" w:color="auto" w:fill="FFFFFF"/>
        <w:spacing w:after="0" w:line="240" w:lineRule="auto"/>
        <w:ind w:firstLine="568"/>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shd w:val="clear" w:color="auto" w:fill="FFFFFF"/>
          <w:lang w:eastAsia="ru-RU"/>
        </w:rPr>
        <w:t>- диктанты</w:t>
      </w:r>
    </w:p>
    <w:p w:rsidR="00577862" w:rsidRPr="00577862" w:rsidRDefault="00577862" w:rsidP="00577862">
      <w:pPr>
        <w:shd w:val="clear" w:color="auto" w:fill="FFFFFF"/>
        <w:spacing w:after="0" w:line="240" w:lineRule="auto"/>
        <w:ind w:firstLine="568"/>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shd w:val="clear" w:color="auto" w:fill="FFFFFF"/>
          <w:lang w:eastAsia="ru-RU"/>
        </w:rPr>
        <w:t>- написание творческих сочинений</w:t>
      </w:r>
    </w:p>
    <w:p w:rsidR="00577862" w:rsidRPr="00577862" w:rsidRDefault="00577862" w:rsidP="00577862">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77862">
        <w:rPr>
          <w:rFonts w:ascii="Times New Roman" w:eastAsia="Times New Roman" w:hAnsi="Times New Roman" w:cs="Times New Roman"/>
          <w:color w:val="000000"/>
          <w:sz w:val="24"/>
          <w:szCs w:val="24"/>
          <w:shd w:val="clear" w:color="auto" w:fill="FFFFFF"/>
          <w:lang w:eastAsia="ru-RU"/>
        </w:rPr>
        <w:t>- практическая работа (р</w:t>
      </w:r>
      <w:r w:rsidRPr="00577862">
        <w:rPr>
          <w:rFonts w:ascii="Times New Roman" w:eastAsia="Times New Roman" w:hAnsi="Times New Roman" w:cs="Times New Roman"/>
          <w:color w:val="000000"/>
          <w:sz w:val="24"/>
          <w:szCs w:val="24"/>
          <w:lang w:eastAsia="ru-RU"/>
        </w:rPr>
        <w:t>абота с документами, составление таблиц, составление схем, составление опорных конспектов, проверка выполнения заданий в рабочих тетрадях</w:t>
      </w:r>
    </w:p>
    <w:p w:rsidR="00577862" w:rsidRPr="00577862" w:rsidRDefault="00577862" w:rsidP="00577862">
      <w:pPr>
        <w:spacing w:after="0" w:line="240" w:lineRule="auto"/>
        <w:rPr>
          <w:rFonts w:ascii="Times New Roman" w:hAnsi="Times New Roman" w:cs="Times New Roman"/>
          <w:sz w:val="24"/>
          <w:szCs w:val="24"/>
        </w:rPr>
      </w:pPr>
      <w:r w:rsidRPr="00577862">
        <w:rPr>
          <w:rFonts w:ascii="Times New Roman" w:hAnsi="Times New Roman" w:cs="Times New Roman"/>
          <w:sz w:val="24"/>
          <w:szCs w:val="24"/>
        </w:rPr>
        <w:br w:type="page"/>
      </w:r>
    </w:p>
    <w:p w:rsidR="00577862" w:rsidRPr="00577862" w:rsidRDefault="00577862" w:rsidP="00577862">
      <w:pPr>
        <w:spacing w:after="0" w:line="240" w:lineRule="auto"/>
        <w:ind w:left="360"/>
        <w:jc w:val="center"/>
        <w:rPr>
          <w:rFonts w:ascii="Times New Roman" w:hAnsi="Times New Roman" w:cs="Times New Roman"/>
          <w:sz w:val="24"/>
          <w:szCs w:val="24"/>
        </w:rPr>
      </w:pPr>
      <w:r w:rsidRPr="00577862">
        <w:rPr>
          <w:rFonts w:ascii="Times New Roman" w:hAnsi="Times New Roman" w:cs="Times New Roman"/>
          <w:b/>
          <w:bCs/>
          <w:sz w:val="24"/>
          <w:szCs w:val="24"/>
        </w:rPr>
        <w:lastRenderedPageBreak/>
        <w:t>1. Планируемые результаты освоения предмета</w:t>
      </w:r>
    </w:p>
    <w:p w:rsidR="00577862" w:rsidRPr="00577862" w:rsidRDefault="00577862" w:rsidP="00577862">
      <w:pPr>
        <w:spacing w:after="0" w:line="240" w:lineRule="auto"/>
        <w:ind w:left="360"/>
        <w:jc w:val="center"/>
        <w:rPr>
          <w:rFonts w:ascii="Times New Roman" w:hAnsi="Times New Roman" w:cs="Times New Roman"/>
          <w:sz w:val="24"/>
          <w:szCs w:val="24"/>
        </w:rPr>
      </w:pP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b/>
          <w:sz w:val="24"/>
          <w:szCs w:val="24"/>
        </w:rPr>
        <w:t>Личностные результаты</w:t>
      </w:r>
      <w:r w:rsidRPr="00577862">
        <w:rPr>
          <w:rFonts w:ascii="Times New Roman" w:hAnsi="Times New Roman" w:cs="Times New Roman"/>
          <w:sz w:val="24"/>
          <w:szCs w:val="24"/>
        </w:rPr>
        <w:t xml:space="preserve"> освоения основной образовательной программы основного общего образования должны отражать:</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1)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2)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3)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4)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5)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6)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7)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8)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9)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10)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b/>
          <w:sz w:val="24"/>
          <w:szCs w:val="24"/>
        </w:rPr>
        <w:t>Метапредметные результаты</w:t>
      </w:r>
      <w:r w:rsidRPr="00577862">
        <w:rPr>
          <w:rFonts w:ascii="Times New Roman" w:hAnsi="Times New Roman" w:cs="Times New Roman"/>
          <w:sz w:val="24"/>
          <w:szCs w:val="24"/>
        </w:rPr>
        <w:t xml:space="preserve"> освоения основной образовательной программы основного общего образования должны отражать:</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lastRenderedPageBreak/>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4) умение оценивать правильность выполнения учебной задачи, собственные возможности ее решения;</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7) умение создавать, применять и преобразовывать знаки и символы, модели и схемы для решения учебных и познавательных задач;</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8) смысловое чтение и работа с текстом;</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11) формирование и развитие компетентности в области использования информационно-коммуникационных технологий (далее ИКТ – компетенции); развитие мотивации к овладению культурой активного пользования словарями и другими поисковыми системами;</w:t>
      </w:r>
    </w:p>
    <w:p w:rsidR="00577862" w:rsidRPr="00577862" w:rsidRDefault="00577862" w:rsidP="00577862">
      <w:pPr>
        <w:pStyle w:val="ConsPlusNormal"/>
        <w:ind w:firstLine="540"/>
        <w:jc w:val="both"/>
        <w:rPr>
          <w:rFonts w:ascii="Times New Roman" w:hAnsi="Times New Roman" w:cs="Times New Roman"/>
          <w:sz w:val="24"/>
          <w:szCs w:val="24"/>
        </w:rPr>
      </w:pPr>
      <w:r w:rsidRPr="00577862">
        <w:rPr>
          <w:rFonts w:ascii="Times New Roman" w:hAnsi="Times New Roman" w:cs="Times New Roman"/>
          <w:sz w:val="24"/>
          <w:szCs w:val="24"/>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577862" w:rsidRPr="00577862" w:rsidRDefault="00577862" w:rsidP="00577862">
      <w:pPr>
        <w:spacing w:after="0" w:line="240" w:lineRule="auto"/>
        <w:ind w:firstLine="284"/>
        <w:rPr>
          <w:rFonts w:ascii="Times New Roman" w:hAnsi="Times New Roman" w:cs="Times New Roman"/>
          <w:sz w:val="24"/>
          <w:szCs w:val="24"/>
        </w:rPr>
      </w:pPr>
      <w:r w:rsidRPr="00577862">
        <w:rPr>
          <w:rFonts w:ascii="Times New Roman" w:hAnsi="Times New Roman" w:cs="Times New Roman"/>
          <w:sz w:val="24"/>
          <w:szCs w:val="24"/>
        </w:rPr>
        <w:t xml:space="preserve">13)формирование проектной и учебно-исследовательской деятельности </w:t>
      </w:r>
      <w:r w:rsidRPr="00577862">
        <w:rPr>
          <w:rFonts w:ascii="Times New Roman" w:hAnsi="Times New Roman" w:cs="Times New Roman"/>
          <w:spacing w:val="-3"/>
          <w:sz w:val="24"/>
          <w:szCs w:val="24"/>
        </w:rPr>
        <w:t>обучающихся.</w:t>
      </w:r>
    </w:p>
    <w:p w:rsidR="00577862" w:rsidRPr="00577862" w:rsidRDefault="00577862" w:rsidP="00577862">
      <w:pPr>
        <w:pStyle w:val="a6"/>
        <w:spacing w:line="240" w:lineRule="auto"/>
        <w:rPr>
          <w:rFonts w:cs="Times New Roman"/>
          <w:i/>
          <w:color w:val="000000"/>
          <w:sz w:val="24"/>
          <w:szCs w:val="24"/>
        </w:rPr>
      </w:pPr>
    </w:p>
    <w:p w:rsidR="00577862" w:rsidRPr="00577862" w:rsidRDefault="00577862" w:rsidP="00577862">
      <w:pPr>
        <w:pStyle w:val="a6"/>
        <w:spacing w:line="240" w:lineRule="auto"/>
        <w:rPr>
          <w:rFonts w:cs="Times New Roman"/>
          <w:i/>
          <w:color w:val="000000"/>
          <w:sz w:val="24"/>
          <w:szCs w:val="24"/>
        </w:rPr>
      </w:pPr>
      <w:r w:rsidRPr="00577862">
        <w:rPr>
          <w:rFonts w:cs="Times New Roman"/>
          <w:i/>
          <w:color w:val="000000"/>
          <w:sz w:val="24"/>
          <w:szCs w:val="24"/>
        </w:rPr>
        <w:t>Выпускник научится:</w:t>
      </w:r>
    </w:p>
    <w:p w:rsidR="00577862" w:rsidRPr="00577862" w:rsidRDefault="00577862" w:rsidP="00577862">
      <w:pPr>
        <w:pStyle w:val="a6"/>
        <w:spacing w:line="240" w:lineRule="auto"/>
        <w:rPr>
          <w:rFonts w:cs="Times New Roman"/>
          <w:i/>
          <w:color w:val="000000"/>
          <w:sz w:val="24"/>
          <w:szCs w:val="24"/>
        </w:rPr>
      </w:pP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ориентироваться в содержании текста и понимать его целостный смысл:</w:t>
      </w: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определять главную тему, общую цель или назначение текста;</w:t>
      </w: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выбирать из текста или придумать заголовок, соответствующий содержанию и общему смыслу текста;</w:t>
      </w: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формулировать тезис, выражающий общий смысл текста;</w:t>
      </w: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предвосхищать содержание предметного плана текста по заголовку и с опорой на предыдущий опыт;</w:t>
      </w: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объяснять порядок частей/инструкций, содержащихся в тексте;</w:t>
      </w: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сопоставлять основные текстовые и внетекстовые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 д.;</w:t>
      </w:r>
    </w:p>
    <w:p w:rsidR="00577862" w:rsidRPr="00577862" w:rsidRDefault="00577862" w:rsidP="00577862">
      <w:pPr>
        <w:pStyle w:val="a3"/>
        <w:spacing w:before="0" w:beforeAutospacing="0" w:after="0" w:afterAutospacing="0"/>
        <w:ind w:firstLine="454"/>
        <w:jc w:val="both"/>
      </w:pPr>
      <w:r w:rsidRPr="00577862">
        <w:lastRenderedPageBreak/>
        <w:t>- находить в тексте требуемую информацию (пробегать текст глазами,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577862" w:rsidRPr="00577862" w:rsidRDefault="00577862" w:rsidP="00577862">
      <w:pPr>
        <w:pStyle w:val="a3"/>
        <w:spacing w:before="0" w:beforeAutospacing="0" w:after="0" w:afterAutospacing="0"/>
        <w:ind w:firstLine="454"/>
        <w:jc w:val="both"/>
      </w:pPr>
      <w:r w:rsidRPr="00577862">
        <w:t>-  решать учебно-познавательные и учебно-практические задачи, требующие полного и критического понимания текста:</w:t>
      </w:r>
    </w:p>
    <w:p w:rsidR="00577862" w:rsidRPr="00577862" w:rsidRDefault="00577862" w:rsidP="00577862">
      <w:pPr>
        <w:pStyle w:val="a3"/>
        <w:spacing w:before="0" w:beforeAutospacing="0" w:after="0" w:afterAutospacing="0"/>
        <w:ind w:firstLine="454"/>
        <w:jc w:val="both"/>
      </w:pPr>
      <w:r w:rsidRPr="00577862">
        <w:t>- определять назначение разных видов текстов;</w:t>
      </w:r>
    </w:p>
    <w:p w:rsidR="00577862" w:rsidRPr="00577862" w:rsidRDefault="00577862" w:rsidP="00577862">
      <w:pPr>
        <w:pStyle w:val="a3"/>
        <w:spacing w:before="0" w:beforeAutospacing="0" w:after="0" w:afterAutospacing="0"/>
        <w:ind w:firstLine="454"/>
        <w:jc w:val="both"/>
      </w:pPr>
      <w:r w:rsidRPr="00577862">
        <w:t>- ставить перед собой цель чтения, направляя внимание на полезную в данный момент информацию;</w:t>
      </w:r>
    </w:p>
    <w:p w:rsidR="00577862" w:rsidRPr="00577862" w:rsidRDefault="00577862" w:rsidP="00577862">
      <w:pPr>
        <w:pStyle w:val="a3"/>
        <w:tabs>
          <w:tab w:val="left" w:pos="8565"/>
        </w:tabs>
        <w:spacing w:before="0" w:beforeAutospacing="0" w:after="0" w:afterAutospacing="0"/>
        <w:ind w:firstLine="454"/>
        <w:jc w:val="both"/>
      </w:pPr>
      <w:r w:rsidRPr="00577862">
        <w:t>- различать темы и подтемы специального текста;</w:t>
      </w:r>
      <w:r w:rsidRPr="00577862">
        <w:tab/>
      </w:r>
    </w:p>
    <w:p w:rsidR="00577862" w:rsidRPr="00577862" w:rsidRDefault="00577862" w:rsidP="00577862">
      <w:pPr>
        <w:pStyle w:val="a3"/>
        <w:spacing w:before="0" w:beforeAutospacing="0" w:after="0" w:afterAutospacing="0"/>
        <w:ind w:firstLine="454"/>
        <w:jc w:val="both"/>
      </w:pPr>
      <w:r w:rsidRPr="00577862">
        <w:t>- выделять не только главную, но и избыточную информацию;</w:t>
      </w: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прогнозировать последовательность изложения идей текста;</w:t>
      </w:r>
    </w:p>
    <w:p w:rsidR="00577862" w:rsidRPr="00577862" w:rsidRDefault="00577862" w:rsidP="00577862">
      <w:pPr>
        <w:pStyle w:val="a3"/>
        <w:spacing w:before="0" w:beforeAutospacing="0" w:after="0" w:afterAutospacing="0"/>
        <w:ind w:firstLine="454"/>
        <w:jc w:val="both"/>
      </w:pPr>
      <w:r w:rsidRPr="00577862">
        <w:t>— сопоставлять разные точки зрения и разные источники информации по заданной теме;</w:t>
      </w:r>
    </w:p>
    <w:p w:rsidR="00577862" w:rsidRPr="00577862" w:rsidRDefault="00577862" w:rsidP="00577862">
      <w:pPr>
        <w:pStyle w:val="a3"/>
        <w:spacing w:before="0" w:beforeAutospacing="0" w:after="0" w:afterAutospacing="0"/>
        <w:ind w:firstLine="454"/>
        <w:jc w:val="both"/>
      </w:pPr>
      <w:r w:rsidRPr="00577862">
        <w:t>— выполнять смысловое свёртывание выделенных фактов и мыслей;</w:t>
      </w:r>
    </w:p>
    <w:p w:rsidR="00577862" w:rsidRPr="00577862" w:rsidRDefault="00577862" w:rsidP="00577862">
      <w:pPr>
        <w:pStyle w:val="a3"/>
        <w:spacing w:before="0" w:beforeAutospacing="0" w:after="0" w:afterAutospacing="0"/>
        <w:ind w:firstLine="454"/>
        <w:jc w:val="both"/>
      </w:pPr>
      <w:r w:rsidRPr="00577862">
        <w:t>— формировать на основе текста систему аргументов (доводов) для обоснования определённой позиции.</w:t>
      </w:r>
    </w:p>
    <w:p w:rsidR="00577862" w:rsidRPr="00577862" w:rsidRDefault="00577862" w:rsidP="00577862">
      <w:pPr>
        <w:pStyle w:val="a3"/>
        <w:spacing w:before="0" w:beforeAutospacing="0" w:after="0" w:afterAutospacing="0"/>
        <w:ind w:firstLine="454"/>
        <w:jc w:val="both"/>
      </w:pPr>
    </w:p>
    <w:p w:rsidR="00577862" w:rsidRPr="00577862" w:rsidRDefault="00577862" w:rsidP="00577862">
      <w:pPr>
        <w:pStyle w:val="a3"/>
        <w:spacing w:before="0" w:beforeAutospacing="0" w:after="0" w:afterAutospacing="0"/>
        <w:ind w:firstLine="454"/>
        <w:jc w:val="both"/>
        <w:rPr>
          <w:i/>
        </w:rPr>
      </w:pPr>
      <w:r w:rsidRPr="00577862">
        <w:rPr>
          <w:i/>
        </w:rPr>
        <w:t>Выпускник получит возможность научиться:</w:t>
      </w:r>
    </w:p>
    <w:p w:rsidR="00577862" w:rsidRPr="00577862" w:rsidRDefault="00577862" w:rsidP="00577862">
      <w:pPr>
        <w:pStyle w:val="a3"/>
        <w:spacing w:before="0" w:beforeAutospacing="0" w:after="0" w:afterAutospacing="0"/>
        <w:ind w:firstLine="454"/>
        <w:jc w:val="both"/>
      </w:pPr>
      <w:r w:rsidRPr="00577862">
        <w:t>- структурировать текст, используя нумерацию страниц, списки, ссылки, оглавление; проводить проверку правописания; использовать в тексте таблицы, изображения;</w:t>
      </w:r>
    </w:p>
    <w:p w:rsidR="00577862" w:rsidRPr="00577862" w:rsidRDefault="00577862" w:rsidP="00577862">
      <w:pPr>
        <w:spacing w:after="0" w:line="240" w:lineRule="auto"/>
        <w:ind w:firstLine="454"/>
        <w:jc w:val="both"/>
        <w:rPr>
          <w:rFonts w:ascii="Times New Roman" w:hAnsi="Times New Roman" w:cs="Times New Roman"/>
          <w:sz w:val="24"/>
          <w:szCs w:val="24"/>
        </w:rPr>
      </w:pPr>
      <w:r w:rsidRPr="00577862">
        <w:rPr>
          <w:rFonts w:ascii="Times New Roman" w:hAnsi="Times New Roman" w:cs="Times New Roman"/>
          <w:sz w:val="24"/>
          <w:szCs w:val="24"/>
        </w:rPr>
        <w:t>- 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w:t>
      </w: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интерпретировать текст:</w:t>
      </w: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сравнивать и противопоставлять заключённую в тексте информацию разного характера;</w:t>
      </w: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обнаруживать в тексте доводы в подтверждение выдвинутых тезисов;</w:t>
      </w:r>
    </w:p>
    <w:p w:rsidR="00577862" w:rsidRPr="00577862" w:rsidRDefault="00577862" w:rsidP="00577862">
      <w:pPr>
        <w:spacing w:after="0" w:line="240" w:lineRule="auto"/>
        <w:ind w:firstLine="454"/>
        <w:jc w:val="both"/>
        <w:rPr>
          <w:rFonts w:ascii="Times New Roman" w:hAnsi="Times New Roman" w:cs="Times New Roman"/>
          <w:b/>
          <w:sz w:val="24"/>
          <w:szCs w:val="24"/>
        </w:rPr>
      </w:pPr>
      <w:r w:rsidRPr="00577862">
        <w:rPr>
          <w:rFonts w:ascii="Times New Roman" w:hAnsi="Times New Roman" w:cs="Times New Roman"/>
          <w:sz w:val="24"/>
          <w:szCs w:val="24"/>
        </w:rPr>
        <w:t>- делать выводы из сформулированных посылок;</w:t>
      </w:r>
    </w:p>
    <w:p w:rsidR="00577862" w:rsidRPr="00577862" w:rsidRDefault="00577862" w:rsidP="00577862">
      <w:pPr>
        <w:spacing w:after="0" w:line="240" w:lineRule="auto"/>
        <w:ind w:firstLine="454"/>
        <w:jc w:val="both"/>
        <w:rPr>
          <w:rFonts w:ascii="Times New Roman" w:hAnsi="Times New Roman" w:cs="Times New Roman"/>
          <w:sz w:val="24"/>
          <w:szCs w:val="24"/>
        </w:rPr>
      </w:pPr>
      <w:r w:rsidRPr="00577862">
        <w:rPr>
          <w:rFonts w:ascii="Times New Roman" w:hAnsi="Times New Roman" w:cs="Times New Roman"/>
          <w:sz w:val="24"/>
          <w:szCs w:val="24"/>
        </w:rPr>
        <w:t>- выводить заключение о намерении автора или главной мысли текста.</w:t>
      </w:r>
    </w:p>
    <w:p w:rsidR="00577862" w:rsidRPr="00577862" w:rsidRDefault="00577862" w:rsidP="00577862">
      <w:pPr>
        <w:pStyle w:val="a3"/>
        <w:spacing w:before="0" w:beforeAutospacing="0" w:after="0" w:afterAutospacing="0"/>
        <w:ind w:left="488"/>
        <w:jc w:val="both"/>
        <w:rPr>
          <w:b/>
        </w:rPr>
      </w:pPr>
      <w:r w:rsidRPr="00577862">
        <w:t>- выявлять имплицитную информацию текста на основе сопоставления иллюстративного материала с информацией текста, анализа подтекста (использованных языковых средств и структуры текста).</w:t>
      </w:r>
    </w:p>
    <w:p w:rsidR="00577862" w:rsidRPr="00577862" w:rsidRDefault="00577862" w:rsidP="00577862">
      <w:pPr>
        <w:spacing w:after="0" w:line="240" w:lineRule="auto"/>
        <w:ind w:firstLine="488"/>
        <w:jc w:val="both"/>
        <w:rPr>
          <w:rFonts w:ascii="Times New Roman" w:hAnsi="Times New Roman" w:cs="Times New Roman"/>
          <w:sz w:val="24"/>
          <w:szCs w:val="24"/>
        </w:rPr>
      </w:pPr>
      <w:r w:rsidRPr="00577862">
        <w:rPr>
          <w:rFonts w:ascii="Times New Roman" w:hAnsi="Times New Roman" w:cs="Times New Roman"/>
          <w:sz w:val="24"/>
          <w:szCs w:val="24"/>
        </w:rPr>
        <w:t>- откликаться на содержание текста:</w:t>
      </w:r>
    </w:p>
    <w:p w:rsidR="00577862" w:rsidRPr="00577862" w:rsidRDefault="00577862" w:rsidP="00577862">
      <w:pPr>
        <w:spacing w:after="0" w:line="240" w:lineRule="auto"/>
        <w:ind w:firstLine="488"/>
        <w:jc w:val="both"/>
        <w:rPr>
          <w:rFonts w:ascii="Times New Roman" w:hAnsi="Times New Roman" w:cs="Times New Roman"/>
          <w:sz w:val="24"/>
          <w:szCs w:val="24"/>
        </w:rPr>
      </w:pPr>
      <w:r w:rsidRPr="00577862">
        <w:rPr>
          <w:rFonts w:ascii="Times New Roman" w:hAnsi="Times New Roman" w:cs="Times New Roman"/>
          <w:sz w:val="24"/>
          <w:szCs w:val="24"/>
        </w:rPr>
        <w:t>- связывать информацию, обнаруженную в тексте, со знаниями из других источников;</w:t>
      </w:r>
    </w:p>
    <w:p w:rsidR="00577862" w:rsidRPr="00577862" w:rsidRDefault="00577862" w:rsidP="00577862">
      <w:pPr>
        <w:spacing w:after="0" w:line="240" w:lineRule="auto"/>
        <w:ind w:firstLine="488"/>
        <w:jc w:val="both"/>
        <w:rPr>
          <w:rFonts w:ascii="Times New Roman" w:hAnsi="Times New Roman" w:cs="Times New Roman"/>
          <w:sz w:val="24"/>
          <w:szCs w:val="24"/>
        </w:rPr>
      </w:pPr>
      <w:r w:rsidRPr="00577862">
        <w:rPr>
          <w:rFonts w:ascii="Times New Roman" w:hAnsi="Times New Roman" w:cs="Times New Roman"/>
          <w:sz w:val="24"/>
          <w:szCs w:val="24"/>
        </w:rPr>
        <w:t>- оценивать утверждения, сделанные в тексте, исходя из своих представлений о мире;</w:t>
      </w:r>
    </w:p>
    <w:p w:rsidR="00577862" w:rsidRPr="00577862" w:rsidRDefault="00577862" w:rsidP="00577862">
      <w:pPr>
        <w:spacing w:after="0" w:line="240" w:lineRule="auto"/>
        <w:ind w:firstLine="488"/>
        <w:jc w:val="both"/>
        <w:rPr>
          <w:rFonts w:ascii="Times New Roman" w:hAnsi="Times New Roman" w:cs="Times New Roman"/>
          <w:sz w:val="24"/>
          <w:szCs w:val="24"/>
        </w:rPr>
      </w:pPr>
      <w:r w:rsidRPr="00577862">
        <w:rPr>
          <w:rFonts w:ascii="Times New Roman" w:hAnsi="Times New Roman" w:cs="Times New Roman"/>
          <w:sz w:val="24"/>
          <w:szCs w:val="24"/>
        </w:rPr>
        <w:t>- находить доводы в защиту своей точки зрения;</w:t>
      </w:r>
    </w:p>
    <w:p w:rsidR="00577862" w:rsidRPr="00577862" w:rsidRDefault="00577862" w:rsidP="00577862">
      <w:pPr>
        <w:spacing w:after="0" w:line="240" w:lineRule="auto"/>
        <w:ind w:firstLine="488"/>
        <w:jc w:val="both"/>
        <w:rPr>
          <w:rFonts w:ascii="Times New Roman" w:hAnsi="Times New Roman" w:cs="Times New Roman"/>
          <w:sz w:val="24"/>
          <w:szCs w:val="24"/>
        </w:rPr>
      </w:pPr>
      <w:r w:rsidRPr="00577862">
        <w:rPr>
          <w:rFonts w:ascii="Times New Roman" w:hAnsi="Times New Roman" w:cs="Times New Roman"/>
          <w:sz w:val="24"/>
          <w:szCs w:val="24"/>
        </w:rPr>
        <w:t>- откликаться на форму текста: оценивать не только содержание текста, но и его форму, а в целом — мастерство его исполнения;</w:t>
      </w:r>
    </w:p>
    <w:p w:rsidR="00577862" w:rsidRPr="00577862" w:rsidRDefault="00577862" w:rsidP="00577862">
      <w:pPr>
        <w:pStyle w:val="a8"/>
        <w:spacing w:line="240" w:lineRule="auto"/>
        <w:ind w:left="567" w:hanging="79"/>
        <w:rPr>
          <w:sz w:val="24"/>
        </w:rPr>
      </w:pPr>
      <w:r w:rsidRPr="00577862">
        <w:rPr>
          <w:sz w:val="24"/>
        </w:rPr>
        <w:t>- 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577862" w:rsidRPr="00577862" w:rsidRDefault="00577862" w:rsidP="00577862">
      <w:pPr>
        <w:pStyle w:val="a8"/>
        <w:spacing w:line="240" w:lineRule="auto"/>
        <w:ind w:left="567" w:firstLine="0"/>
        <w:rPr>
          <w:sz w:val="24"/>
        </w:rPr>
      </w:pPr>
      <w:r w:rsidRPr="00577862">
        <w:rPr>
          <w:sz w:val="24"/>
        </w:rPr>
        <w:t>- в процессе работы с одним или несколькими источниками выявлять содержащуюся в них противоречивую, конфликтную информацию;</w:t>
      </w:r>
    </w:p>
    <w:p w:rsidR="00577862" w:rsidRPr="00577862" w:rsidRDefault="00577862" w:rsidP="00577862">
      <w:pPr>
        <w:pStyle w:val="a8"/>
        <w:spacing w:line="240" w:lineRule="auto"/>
        <w:ind w:left="567" w:firstLine="0"/>
        <w:rPr>
          <w:sz w:val="24"/>
        </w:rPr>
      </w:pPr>
      <w:r w:rsidRPr="00577862">
        <w:rPr>
          <w:sz w:val="24"/>
        </w:rPr>
        <w:lastRenderedPageBreak/>
        <w:t>- 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577862" w:rsidRPr="00577862" w:rsidRDefault="00577862" w:rsidP="00577862">
      <w:pPr>
        <w:pStyle w:val="a8"/>
        <w:spacing w:line="240" w:lineRule="auto"/>
        <w:ind w:left="567" w:firstLine="0"/>
        <w:rPr>
          <w:sz w:val="24"/>
        </w:rPr>
      </w:pPr>
      <w:r w:rsidRPr="00577862">
        <w:rPr>
          <w:sz w:val="24"/>
        </w:rPr>
        <w:t>- критически относиться к рекламной информации;</w:t>
      </w:r>
    </w:p>
    <w:p w:rsidR="00577862" w:rsidRPr="00577862" w:rsidRDefault="00577862" w:rsidP="00577862">
      <w:pPr>
        <w:pStyle w:val="a8"/>
        <w:spacing w:line="240" w:lineRule="auto"/>
        <w:ind w:firstLine="567"/>
        <w:rPr>
          <w:sz w:val="24"/>
        </w:rPr>
      </w:pPr>
      <w:r w:rsidRPr="00577862">
        <w:rPr>
          <w:sz w:val="24"/>
        </w:rPr>
        <w:t>- находить способы проверки противоречивой информации;</w:t>
      </w:r>
    </w:p>
    <w:p w:rsidR="00577862" w:rsidRPr="00577862" w:rsidRDefault="00577862" w:rsidP="00577862">
      <w:pPr>
        <w:pStyle w:val="a8"/>
        <w:spacing w:line="240" w:lineRule="auto"/>
        <w:ind w:firstLine="540"/>
        <w:rPr>
          <w:sz w:val="24"/>
        </w:rPr>
      </w:pPr>
      <w:r w:rsidRPr="00577862">
        <w:rPr>
          <w:sz w:val="24"/>
        </w:rPr>
        <w:t xml:space="preserve"> - определять достоверную информацию в случае наличия противоречивой или конфликтной ситуации.</w:t>
      </w:r>
    </w:p>
    <w:p w:rsidR="00577862" w:rsidRPr="00577862" w:rsidRDefault="00577862" w:rsidP="00577862">
      <w:pPr>
        <w:pStyle w:val="a8"/>
        <w:spacing w:line="240" w:lineRule="auto"/>
        <w:ind w:firstLine="540"/>
        <w:rPr>
          <w:sz w:val="24"/>
        </w:rPr>
      </w:pPr>
    </w:p>
    <w:p w:rsidR="00577862" w:rsidRPr="00577862" w:rsidRDefault="00577862" w:rsidP="00577862">
      <w:pPr>
        <w:spacing w:after="0" w:line="240" w:lineRule="auto"/>
        <w:ind w:firstLine="284"/>
        <w:rPr>
          <w:rFonts w:ascii="Times New Roman" w:hAnsi="Times New Roman" w:cs="Times New Roman"/>
          <w:i/>
          <w:sz w:val="24"/>
          <w:szCs w:val="24"/>
        </w:rPr>
      </w:pPr>
      <w:r w:rsidRPr="00577862">
        <w:rPr>
          <w:rFonts w:ascii="Times New Roman" w:hAnsi="Times New Roman" w:cs="Times New Roman"/>
          <w:i/>
          <w:sz w:val="24"/>
          <w:szCs w:val="24"/>
        </w:rPr>
        <w:t>В результате работы в данном направлении обучающиеся смогут работать по направлениям:</w:t>
      </w:r>
    </w:p>
    <w:p w:rsidR="00577862" w:rsidRPr="00577862" w:rsidRDefault="00577862" w:rsidP="00577862">
      <w:pPr>
        <w:pStyle w:val="a4"/>
        <w:numPr>
          <w:ilvl w:val="0"/>
          <w:numId w:val="11"/>
        </w:numPr>
        <w:spacing w:after="0" w:line="240" w:lineRule="auto"/>
        <w:ind w:left="0" w:firstLine="284"/>
        <w:jc w:val="both"/>
        <w:rPr>
          <w:rFonts w:ascii="Times New Roman" w:hAnsi="Times New Roman" w:cs="Times New Roman"/>
          <w:sz w:val="24"/>
          <w:szCs w:val="24"/>
        </w:rPr>
      </w:pPr>
      <w:r w:rsidRPr="00577862">
        <w:rPr>
          <w:rFonts w:ascii="Times New Roman" w:hAnsi="Times New Roman" w:cs="Times New Roman"/>
          <w:sz w:val="24"/>
          <w:szCs w:val="24"/>
        </w:rPr>
        <w:t xml:space="preserve"> поиск информации в различных источниках; использование различных ресурсов (книг, журналов, электронных пособий, Интернета) для нахождения нужной информации; </w:t>
      </w:r>
    </w:p>
    <w:p w:rsidR="00577862" w:rsidRPr="00577862" w:rsidRDefault="00577862" w:rsidP="00577862">
      <w:pPr>
        <w:pStyle w:val="a4"/>
        <w:numPr>
          <w:ilvl w:val="0"/>
          <w:numId w:val="11"/>
        </w:numPr>
        <w:spacing w:after="0" w:line="240" w:lineRule="auto"/>
        <w:ind w:left="0" w:firstLine="284"/>
        <w:jc w:val="both"/>
        <w:rPr>
          <w:rFonts w:ascii="Times New Roman" w:hAnsi="Times New Roman" w:cs="Times New Roman"/>
          <w:sz w:val="24"/>
          <w:szCs w:val="24"/>
        </w:rPr>
      </w:pPr>
      <w:r w:rsidRPr="00577862">
        <w:rPr>
          <w:rFonts w:ascii="Times New Roman" w:hAnsi="Times New Roman" w:cs="Times New Roman"/>
          <w:sz w:val="24"/>
          <w:szCs w:val="24"/>
        </w:rPr>
        <w:t xml:space="preserve"> представление информации в структурированном виде, с использованием таблиц, схем, диаграмм и др. способов; </w:t>
      </w:r>
    </w:p>
    <w:p w:rsidR="00577862" w:rsidRPr="00577862" w:rsidRDefault="00577862" w:rsidP="00577862">
      <w:pPr>
        <w:pStyle w:val="a4"/>
        <w:numPr>
          <w:ilvl w:val="0"/>
          <w:numId w:val="11"/>
        </w:numPr>
        <w:spacing w:after="0" w:line="240" w:lineRule="auto"/>
        <w:ind w:left="0" w:firstLine="284"/>
        <w:jc w:val="both"/>
        <w:rPr>
          <w:rFonts w:ascii="Times New Roman" w:hAnsi="Times New Roman" w:cs="Times New Roman"/>
          <w:sz w:val="24"/>
          <w:szCs w:val="24"/>
        </w:rPr>
      </w:pPr>
      <w:r w:rsidRPr="00577862">
        <w:rPr>
          <w:rFonts w:ascii="Times New Roman" w:hAnsi="Times New Roman" w:cs="Times New Roman"/>
          <w:sz w:val="24"/>
          <w:szCs w:val="24"/>
        </w:rPr>
        <w:t xml:space="preserve"> выбор способов доведения информации до пользователя с учетом возможностей современной техники. </w:t>
      </w:r>
    </w:p>
    <w:p w:rsidR="00577862" w:rsidRPr="00577862" w:rsidRDefault="00577862" w:rsidP="00577862">
      <w:pPr>
        <w:pStyle w:val="a4"/>
        <w:widowControl w:val="0"/>
        <w:shd w:val="clear" w:color="auto" w:fill="FFFFFF"/>
        <w:tabs>
          <w:tab w:val="left" w:pos="-1701"/>
        </w:tabs>
        <w:autoSpaceDE w:val="0"/>
        <w:autoSpaceDN w:val="0"/>
        <w:adjustRightInd w:val="0"/>
        <w:spacing w:after="0" w:line="240" w:lineRule="auto"/>
        <w:ind w:left="284"/>
        <w:jc w:val="both"/>
        <w:rPr>
          <w:rFonts w:ascii="Times New Roman" w:hAnsi="Times New Roman" w:cs="Times New Roman"/>
          <w:sz w:val="24"/>
          <w:szCs w:val="24"/>
          <w:u w:val="single"/>
        </w:rPr>
      </w:pPr>
      <w:r w:rsidRPr="00577862">
        <w:rPr>
          <w:rFonts w:ascii="Times New Roman" w:hAnsi="Times New Roman" w:cs="Times New Roman"/>
          <w:sz w:val="24"/>
          <w:szCs w:val="24"/>
        </w:rPr>
        <w:t>4. владение формами устной речи (монолог, диалог, умение задать вопрос, привести довод при устном ответе, дискуссии, защите проекта и т.п.)</w:t>
      </w:r>
    </w:p>
    <w:p w:rsidR="00577862" w:rsidRPr="00577862" w:rsidRDefault="00577862" w:rsidP="00577862">
      <w:pPr>
        <w:pStyle w:val="a4"/>
        <w:widowControl w:val="0"/>
        <w:shd w:val="clear" w:color="auto" w:fill="FFFFFF"/>
        <w:tabs>
          <w:tab w:val="left" w:pos="-1701"/>
        </w:tabs>
        <w:autoSpaceDE w:val="0"/>
        <w:autoSpaceDN w:val="0"/>
        <w:adjustRightInd w:val="0"/>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t>5.умение представить себя устно и письменно, владение стилевыми приемами оформления текста (электронная переписка, сетевой этикет, создание текстовых документов по шаблону, правила подачи информации в презентации и т.п.)</w:t>
      </w:r>
    </w:p>
    <w:p w:rsidR="00577862" w:rsidRPr="00577862" w:rsidRDefault="00577862" w:rsidP="00577862">
      <w:pPr>
        <w:pStyle w:val="a4"/>
        <w:widowControl w:val="0"/>
        <w:shd w:val="clear" w:color="auto" w:fill="FFFFFF"/>
        <w:tabs>
          <w:tab w:val="left" w:pos="-1701"/>
        </w:tabs>
        <w:autoSpaceDE w:val="0"/>
        <w:autoSpaceDN w:val="0"/>
        <w:adjustRightInd w:val="0"/>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t>6.владение телекоммуникациями для организации общения с удаленными собеседниками (понимание возможностей разных видов коммуникаций, нюансов их использования и т.д.)</w:t>
      </w:r>
    </w:p>
    <w:p w:rsidR="00577862" w:rsidRPr="00577862" w:rsidRDefault="00577862" w:rsidP="00577862">
      <w:pPr>
        <w:pStyle w:val="a4"/>
        <w:widowControl w:val="0"/>
        <w:shd w:val="clear" w:color="auto" w:fill="FFFFFF"/>
        <w:tabs>
          <w:tab w:val="left" w:pos="-1701"/>
        </w:tabs>
        <w:autoSpaceDE w:val="0"/>
        <w:autoSpaceDN w:val="0"/>
        <w:adjustRightInd w:val="0"/>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t>7.понимание факта многообразия языков, владение языковой, лингвистической компетенцией (в том числе – формальных языков, систем кодирования, языков программирования; владение ими на соответствующем уровне)</w:t>
      </w:r>
    </w:p>
    <w:p w:rsidR="00577862" w:rsidRPr="00577862" w:rsidRDefault="00577862" w:rsidP="00577862">
      <w:pPr>
        <w:pStyle w:val="a4"/>
        <w:widowControl w:val="0"/>
        <w:shd w:val="clear" w:color="auto" w:fill="FFFFFF"/>
        <w:tabs>
          <w:tab w:val="left" w:pos="-1701"/>
        </w:tabs>
        <w:autoSpaceDE w:val="0"/>
        <w:autoSpaceDN w:val="0"/>
        <w:adjustRightInd w:val="0"/>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t>8.умение работать в группе, искать и находить компромиссы (работа над совместным программным проектом, взаимодействие в Сети, технология клиент-сервер, совместная работа приложений и т.д.)</w:t>
      </w:r>
    </w:p>
    <w:p w:rsidR="00577862" w:rsidRPr="00577862" w:rsidRDefault="00577862" w:rsidP="00577862">
      <w:pPr>
        <w:pStyle w:val="a4"/>
        <w:widowControl w:val="0"/>
        <w:shd w:val="clear" w:color="auto" w:fill="FFFFFF"/>
        <w:tabs>
          <w:tab w:val="left" w:pos="-1701"/>
        </w:tabs>
        <w:autoSpaceDE w:val="0"/>
        <w:autoSpaceDN w:val="0"/>
        <w:adjustRightInd w:val="0"/>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t>9.толерантность, умение строить общение с представителями других взглядов (существование в сетевом сообществе, телекоммуникации с удаленными собеседниками и т.п.)</w:t>
      </w:r>
    </w:p>
    <w:p w:rsidR="00577862" w:rsidRPr="00577862" w:rsidRDefault="00577862" w:rsidP="00577862">
      <w:pPr>
        <w:pStyle w:val="a4"/>
        <w:widowControl w:val="0"/>
        <w:shd w:val="clear" w:color="auto" w:fill="FFFFFF"/>
        <w:tabs>
          <w:tab w:val="left" w:pos="-1701"/>
        </w:tabs>
        <w:autoSpaceDE w:val="0"/>
        <w:autoSpaceDN w:val="0"/>
        <w:adjustRightInd w:val="0"/>
        <w:spacing w:after="0" w:line="240" w:lineRule="auto"/>
        <w:ind w:left="284"/>
        <w:jc w:val="both"/>
        <w:rPr>
          <w:rFonts w:ascii="Times New Roman" w:hAnsi="Times New Roman" w:cs="Times New Roman"/>
          <w:spacing w:val="-3"/>
          <w:sz w:val="24"/>
          <w:szCs w:val="24"/>
        </w:rPr>
      </w:pPr>
      <w:r w:rsidRPr="00577862">
        <w:rPr>
          <w:rFonts w:ascii="Times New Roman" w:hAnsi="Times New Roman" w:cs="Times New Roman"/>
          <w:spacing w:val="-3"/>
          <w:sz w:val="24"/>
          <w:szCs w:val="24"/>
        </w:rPr>
        <w:t xml:space="preserve">10.приобретение способностей к решению личностно и социально значимых проблем и воплощению решений в практику с применением средств ИКТ. </w:t>
      </w:r>
    </w:p>
    <w:p w:rsidR="00577862" w:rsidRPr="00577862" w:rsidRDefault="00577862" w:rsidP="00577862">
      <w:pPr>
        <w:pStyle w:val="a4"/>
        <w:widowControl w:val="0"/>
        <w:shd w:val="clear" w:color="auto" w:fill="FFFFFF"/>
        <w:tabs>
          <w:tab w:val="left" w:pos="-1701"/>
        </w:tabs>
        <w:autoSpaceDE w:val="0"/>
        <w:autoSpaceDN w:val="0"/>
        <w:adjustRightInd w:val="0"/>
        <w:spacing w:after="0" w:line="240" w:lineRule="auto"/>
        <w:ind w:left="284"/>
        <w:jc w:val="both"/>
        <w:rPr>
          <w:rFonts w:ascii="Times New Roman" w:hAnsi="Times New Roman" w:cs="Times New Roman"/>
          <w:spacing w:val="-3"/>
          <w:sz w:val="24"/>
          <w:szCs w:val="24"/>
        </w:rPr>
      </w:pPr>
    </w:p>
    <w:p w:rsidR="00577862" w:rsidRPr="00577862" w:rsidRDefault="00577862" w:rsidP="00577862">
      <w:pPr>
        <w:spacing w:after="0" w:line="240" w:lineRule="auto"/>
        <w:ind w:firstLine="284"/>
        <w:rPr>
          <w:rFonts w:ascii="Times New Roman" w:hAnsi="Times New Roman" w:cs="Times New Roman"/>
          <w:i/>
          <w:sz w:val="24"/>
          <w:szCs w:val="24"/>
        </w:rPr>
      </w:pPr>
      <w:r w:rsidRPr="00577862">
        <w:rPr>
          <w:rFonts w:ascii="Times New Roman" w:hAnsi="Times New Roman" w:cs="Times New Roman"/>
          <w:i/>
          <w:sz w:val="24"/>
          <w:szCs w:val="24"/>
        </w:rPr>
        <w:t>Обучающиеся научатся:</w:t>
      </w:r>
    </w:p>
    <w:p w:rsidR="00577862" w:rsidRPr="00577862" w:rsidRDefault="00577862" w:rsidP="00577862">
      <w:pPr>
        <w:pStyle w:val="a4"/>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t>целеполаганию и планированию деятельности;</w:t>
      </w:r>
    </w:p>
    <w:p w:rsidR="00577862" w:rsidRPr="00577862" w:rsidRDefault="00577862" w:rsidP="00577862">
      <w:pPr>
        <w:pStyle w:val="a4"/>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t>самоанализу и рефлексии;</w:t>
      </w:r>
    </w:p>
    <w:p w:rsidR="00577862" w:rsidRPr="00577862" w:rsidRDefault="00577862" w:rsidP="00577862">
      <w:pPr>
        <w:pStyle w:val="a4"/>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t>презентации деятельности и ее результатов;</w:t>
      </w:r>
    </w:p>
    <w:p w:rsidR="00577862" w:rsidRPr="00577862" w:rsidRDefault="00577862" w:rsidP="00577862">
      <w:pPr>
        <w:pStyle w:val="a4"/>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t>поиска необходимой информации, ее систематизации и структуризации;</w:t>
      </w:r>
    </w:p>
    <w:p w:rsidR="00577862" w:rsidRPr="00577862" w:rsidRDefault="00577862" w:rsidP="00577862">
      <w:pPr>
        <w:pStyle w:val="a4"/>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t>применение знанийв нестандартных ситуациях;</w:t>
      </w:r>
    </w:p>
    <w:p w:rsidR="00577862" w:rsidRPr="00577862" w:rsidRDefault="00577862" w:rsidP="00577862">
      <w:pPr>
        <w:pStyle w:val="a4"/>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t>выбору, освоению и использованию технологии адекватной проблемной ситуации и конечного продукта проектирования;</w:t>
      </w:r>
    </w:p>
    <w:p w:rsidR="00577862" w:rsidRPr="00577862" w:rsidRDefault="00577862" w:rsidP="00577862">
      <w:pPr>
        <w:pStyle w:val="a4"/>
        <w:spacing w:after="0" w:line="240" w:lineRule="auto"/>
        <w:ind w:left="284"/>
        <w:jc w:val="both"/>
        <w:rPr>
          <w:rFonts w:ascii="Times New Roman" w:hAnsi="Times New Roman" w:cs="Times New Roman"/>
          <w:sz w:val="24"/>
          <w:szCs w:val="24"/>
        </w:rPr>
      </w:pPr>
      <w:r w:rsidRPr="00577862">
        <w:rPr>
          <w:rFonts w:ascii="Times New Roman" w:hAnsi="Times New Roman" w:cs="Times New Roman"/>
          <w:sz w:val="24"/>
          <w:szCs w:val="24"/>
        </w:rPr>
        <w:lastRenderedPageBreak/>
        <w:t>проведение исследования.</w:t>
      </w:r>
    </w:p>
    <w:p w:rsidR="00577862" w:rsidRPr="00577862" w:rsidRDefault="00577862" w:rsidP="00577862">
      <w:pPr>
        <w:pStyle w:val="a4"/>
        <w:spacing w:after="0" w:line="240" w:lineRule="auto"/>
        <w:ind w:left="284"/>
        <w:jc w:val="both"/>
        <w:rPr>
          <w:rFonts w:ascii="Times New Roman" w:hAnsi="Times New Roman" w:cs="Times New Roman"/>
          <w:sz w:val="24"/>
          <w:szCs w:val="24"/>
        </w:rPr>
      </w:pPr>
    </w:p>
    <w:p w:rsidR="00577862" w:rsidRPr="00577862" w:rsidRDefault="00577862" w:rsidP="00577862">
      <w:pPr>
        <w:pStyle w:val="a3"/>
        <w:shd w:val="clear" w:color="auto" w:fill="FFFFFF"/>
        <w:spacing w:before="0" w:beforeAutospacing="0" w:after="0" w:afterAutospacing="0"/>
        <w:ind w:left="360"/>
        <w:contextualSpacing/>
        <w:jc w:val="both"/>
        <w:rPr>
          <w:b/>
          <w:bCs/>
        </w:rPr>
      </w:pPr>
      <w:r w:rsidRPr="00577862">
        <w:rPr>
          <w:b/>
          <w:bCs/>
        </w:rPr>
        <w:t>Предметные результаты:</w:t>
      </w:r>
    </w:p>
    <w:p w:rsidR="00577862" w:rsidRPr="00577862" w:rsidRDefault="00577862" w:rsidP="00577862">
      <w:pPr>
        <w:pStyle w:val="a3"/>
        <w:numPr>
          <w:ilvl w:val="0"/>
          <w:numId w:val="12"/>
        </w:numPr>
        <w:shd w:val="clear" w:color="auto" w:fill="FFFFFF"/>
        <w:spacing w:before="0" w:beforeAutospacing="0" w:after="0" w:afterAutospacing="0"/>
        <w:contextualSpacing/>
        <w:jc w:val="both"/>
      </w:pPr>
      <w:r w:rsidRPr="00577862">
        <w:rPr>
          <w:bCs/>
        </w:rPr>
        <w:t>формирование основ гражданской, этнонациональной,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77862" w:rsidRPr="00577862" w:rsidRDefault="00577862" w:rsidP="00577862">
      <w:pPr>
        <w:pStyle w:val="a3"/>
        <w:numPr>
          <w:ilvl w:val="0"/>
          <w:numId w:val="12"/>
        </w:numPr>
        <w:shd w:val="clear" w:color="auto" w:fill="FFFFFF"/>
        <w:spacing w:before="0" w:beforeAutospacing="0" w:after="0" w:afterAutospacing="0"/>
        <w:contextualSpacing/>
        <w:jc w:val="both"/>
      </w:pPr>
      <w:r w:rsidRPr="00577862">
        <w:rPr>
          <w:bCs/>
        </w:rPr>
        <w:t>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цивилизационного подхода к оценке социальных явлений, современных глобальных процессов;</w:t>
      </w:r>
    </w:p>
    <w:p w:rsidR="00577862" w:rsidRPr="00577862" w:rsidRDefault="00577862" w:rsidP="00577862">
      <w:pPr>
        <w:pStyle w:val="a3"/>
        <w:numPr>
          <w:ilvl w:val="0"/>
          <w:numId w:val="12"/>
        </w:numPr>
        <w:shd w:val="clear" w:color="auto" w:fill="FFFFFF"/>
        <w:spacing w:before="0" w:beforeAutospacing="0" w:after="0" w:afterAutospacing="0"/>
        <w:contextualSpacing/>
        <w:jc w:val="both"/>
      </w:pPr>
      <w:r w:rsidRPr="00577862">
        <w:rPr>
          <w:bCs/>
        </w:rPr>
        <w:t>формирование умений применения исторических знаний для осмысления сущности современных общественных явлений, жизни в современном поликультурном, полиэтничном и многоконфессиональном мире;</w:t>
      </w:r>
    </w:p>
    <w:p w:rsidR="00577862" w:rsidRPr="00577862" w:rsidRDefault="00577862" w:rsidP="00577862">
      <w:pPr>
        <w:pStyle w:val="a3"/>
        <w:numPr>
          <w:ilvl w:val="0"/>
          <w:numId w:val="12"/>
        </w:numPr>
        <w:shd w:val="clear" w:color="auto" w:fill="FFFFFF"/>
        <w:spacing w:before="0" w:beforeAutospacing="0" w:after="0" w:afterAutospacing="0"/>
        <w:contextualSpacing/>
        <w:jc w:val="both"/>
      </w:pPr>
      <w:r w:rsidRPr="00577862">
        <w:rPr>
          <w:bCs/>
        </w:rPr>
        <w:t>формирование важнейших культурно-исторических ориентиров для гражданской, этнонациональной,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577862" w:rsidRPr="00577862" w:rsidRDefault="00577862" w:rsidP="00577862">
      <w:pPr>
        <w:pStyle w:val="a3"/>
        <w:numPr>
          <w:ilvl w:val="0"/>
          <w:numId w:val="12"/>
        </w:numPr>
        <w:shd w:val="clear" w:color="auto" w:fill="FFFFFF"/>
        <w:spacing w:before="0" w:beforeAutospacing="0" w:after="0" w:afterAutospacing="0"/>
        <w:contextualSpacing/>
        <w:jc w:val="both"/>
      </w:pPr>
      <w:r w:rsidRPr="00577862">
        <w:rPr>
          <w:bCs/>
        </w:rPr>
        <w:t>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свое отношение к ней;</w:t>
      </w:r>
    </w:p>
    <w:p w:rsidR="00577862" w:rsidRPr="00577862" w:rsidRDefault="00577862" w:rsidP="00577862">
      <w:pPr>
        <w:pStyle w:val="a3"/>
        <w:numPr>
          <w:ilvl w:val="0"/>
          <w:numId w:val="12"/>
        </w:numPr>
        <w:shd w:val="clear" w:color="auto" w:fill="FFFFFF"/>
        <w:spacing w:before="0" w:beforeAutospacing="0" w:after="0" w:afterAutospacing="0"/>
        <w:contextualSpacing/>
        <w:jc w:val="both"/>
      </w:pPr>
      <w:r w:rsidRPr="00577862">
        <w:rPr>
          <w:bCs/>
        </w:rPr>
        <w:t>воспитание уважения к историческому наследию народов России; восприятие традиций исторического диалога, сложившихся в поликультурном, полиэтничном и мноконфессиональном Российском государстве.</w:t>
      </w:r>
    </w:p>
    <w:p w:rsidR="00577862" w:rsidRPr="00577862" w:rsidRDefault="00577862" w:rsidP="00577862">
      <w:pPr>
        <w:pStyle w:val="a3"/>
        <w:shd w:val="clear" w:color="auto" w:fill="FFFFFF"/>
        <w:spacing w:before="0" w:beforeAutospacing="0" w:after="0" w:afterAutospacing="0"/>
        <w:contextualSpacing/>
        <w:jc w:val="both"/>
        <w:rPr>
          <w:bCs/>
        </w:rPr>
      </w:pPr>
    </w:p>
    <w:p w:rsidR="00577862" w:rsidRPr="00577862" w:rsidRDefault="00577862" w:rsidP="00577862">
      <w:pPr>
        <w:pStyle w:val="a3"/>
        <w:shd w:val="clear" w:color="auto" w:fill="FFFFFF"/>
        <w:spacing w:before="0" w:beforeAutospacing="0" w:after="0" w:afterAutospacing="0"/>
        <w:contextualSpacing/>
        <w:jc w:val="both"/>
        <w:rPr>
          <w:b/>
          <w:bCs/>
        </w:rPr>
      </w:pPr>
      <w:r w:rsidRPr="00577862">
        <w:rPr>
          <w:b/>
          <w:bCs/>
        </w:rPr>
        <w:t>Предметные результаты освоения курса истории на уровне основного общего образования предполагают, что у учащегося сформированы:</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целостные  представления  об  историческом  пути  человечества, разных  народов  и  государств  как  необходимой  основы  миропонимания  ипознания  современного  общества;  о  преемственности  исторических  эпох  инепрерывности  исторических  процессов; о  месте  и  роли  России  в  мировойистории;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базовые  исторические  знания  об  основных  этапах  изакономерностях развития человеческого общества с древности до наших дней;</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xml:space="preserve">−  способность применять понятийный аппарат исторического знанияи приемы исторического анализа для раскрытия сущности и значения событийи явлений прошлого и современности; </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способность  применять  исторические  знания  для  осмысленияобщественных событий и явлений прошлого и современности;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умение  искать,  анализировать,  систематизировать  и  оцениватьисторическую  информацию  различных  исторических  и  современныхисточников,  раскрывая  ее  социальную  принадлежность  и  познавательнуюценность; способность определять и аргументировать свое отношение к ней;</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lastRenderedPageBreak/>
        <w:t>−  умение  работать  с  письменными,  изобразительными  ивещественными  историческими  источниками,  понимать  и  интерпретироватьсодержащуюся в них информацию;</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уважение к мировому и отечественному историческому наследию, культуре своего и других народов; готовность применять исторические знаниядля  выявления  и  сохранения  исторических  и  культурных  памятников  своейстраны и мира.</w:t>
      </w:r>
    </w:p>
    <w:p w:rsidR="00577862" w:rsidRPr="00577862" w:rsidRDefault="00577862" w:rsidP="00577862">
      <w:pPr>
        <w:pStyle w:val="a3"/>
        <w:shd w:val="clear" w:color="auto" w:fill="FFFFFF"/>
        <w:spacing w:before="0" w:beforeAutospacing="0" w:after="0" w:afterAutospacing="0"/>
        <w:contextualSpacing/>
        <w:jc w:val="both"/>
        <w:rPr>
          <w:bCs/>
        </w:rPr>
      </w:pP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История Древнего мира(5 класс).</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Выпускник научится:</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определять  место  исторических  событий  во  времени,  объяснятьсмысл  основных  хронологических  понятий,  терминов (тысячелетие,  век,  донашей эры, нашей эры);</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использовать  историческую  карту  как  источник  информации  орасселении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проводить  поиск  информации  в  отрывках  исторических  текстов, материальных памятниках Древнего мира;</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описывать условия существования, основные занятия, образ жизнилюдей  в  древности,  памятники  древней  культуры; рассказывать  о  событияхдревней истории;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xml:space="preserve">−  раскрывать  характерные,  существенные  черты:  а) формгосударственного  устройства  древних  обществ (с  использованием  понятий«деспотия»,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в) религиозных верований людей в древности;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объяснять,  в  чем  заключались  назначение  и  художественныедостоинства  памятников  древней  культуры:  архитектурных  сооружений, предметов быта, произведений искусства;</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давать  оценку  наиболее  значительным  событиям  и  личностямдревней истории.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Выпускник получит возможность научиться:</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давать характеристику общественного строя древних государств;</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сопоставлять свидетельства различных исторических источников, выявляя в них общее и различия;</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видеть  проявления  влияния  античного  искусства  в  окружающейсреде;</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высказывать  суждения  о  значении  и  месте  исторического  икультурного наследия древних обществ в мировой истории.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История Средних веков. От Древней Руси к Российскому государству(VIII –XV вв.) (6 класс)</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Выпускник научится:</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локализовать во времени общие рамки и события Средневековья, этапы  становления  и  развития  Российского  государства;  соотноситьхронологию истории Руси и всеобщей истории;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использовать  историческую  карту  как  источник  информации  отерритории, об экономических и культурных центрах Руси и других государствв Средние века, о направлениях крупнейших передвижений людей – походов, завоеваний, колонизаций и др.;</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проводить  поиск  информации  в  исторических  текстах, материальных исторических памятниках Средневековья;</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lastRenderedPageBreak/>
        <w:t>−  составлять описание образа жизни различных групп населения всредневековых  обществах  на  Руси  и  в  других  странах,  памятников материальной  и  художественной  культуры;  рассказывать  о  значительныхсобытиях средневековой истории;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xml:space="preserve">−  раскрывать характерные, существенные черты: а) экономических исоциальных отношений, политического строя на Руси и в других государствах; </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б) ценностей,  господствовавших  в  средневековых  обществах,  религиозныхвоззрений, представлений средневекового человека о мире;</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объяснять причины и следствия ключевых событий отечественнойи всеобщей истории Средних веков;</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сопоставлять  развитие  Руси  и  других  стран  в  периодСредневековья, показывать общие черты и особенности (в связи с понятиями«политическая раздробленность», «централизованное государство» и др.);</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давать оценку событиям и личностям отечественной и всеобщейистории Средних веков.</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Выпускник получит возможность научиться:</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давать  сопоставительную  характеристику  политическогоустройства государств Средневековья(Русь, Запад, Восток);</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сравнивать  свидетельства  различных  исторических  источников, выявляя в них общее и различия;</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составлять  на  основе  информации  учебника  и  дополнительнойлитературы  описания  памятников  средневековой  культуры  Руси  и  другихстран,  объяснять,  в  чем  заключаются  их  художественные  достоинства  изначение.</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История Нового времени. Россия вVI – ХIХ веках (7–9 класс)</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Выпускник научится:</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xml:space="preserve">−  локализовать  во  времени  хронологические  рамки  и  рубежныесобытия  Нового  времени  как  исторической  эпохи,  основные  этапыотечественной и всеобщей истории Нового времени; соотносить хронологиюистории России и всеобщей истории в Новое время; </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использовать  историческую  карту  как  источник  информации  ограницах России и других государств в Новое время, об основных процессахсоциально-экономического  развития,  о  местах  важнейших  событий, направлениях значительных передвижений – походов, завоеваний, колонизациии др.;</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xml:space="preserve">−  анализировать  информацию  различных  источников  поотечественной и всеобщей истории Нового времени; </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составлять  описание  положения  и  образа  жизни  основныхсоциальных  групп  в  России  и  других  странах  в  Новое  время,  памятниковматериальной  и  художественной  культуры;  рассказывать  о  значительныхсобытиях и личностях отечественной и всеобщей истории Нового времени;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систематизировать  исторический  материал,  содержащийся  вучебной и дополнительной литературе по отечественной и всеобщей историиНового времени;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раскрывать характерные, существенные черты: а) экономического исоциального  развития  России  и  других  стран  в  Новое  время;  б) эволюцииполитического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общественныхценностях; д) художественной культуры Нового времени;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объяснять  причины  и  следствия  ключевых  событий  и  процессовотечественной и всеобщей истории Нового времени (социальных движений, реформ и революций, взаимодействий между народами и др.);</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lastRenderedPageBreak/>
        <w:t>−  сопоставлять  развитие  России  и  других  стран  в  Новое  время, сравнивать исторические ситуации и события;</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давать оценку событиям и личностям отечественной и всеобщейистории Нового времени.</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xml:space="preserve">Выпускник получит возможность научиться: </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используя  историческую  карту,  характеризовать  социально-экономическое и политическое развитие России, других государств в Новоевремя;</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использовать элементы источниковедческого анализа при работе систорическими материалами(определение принадлежности и достоверностиисточника, позиций автора и др.);</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xml:space="preserve">−  сравнивать  развитие  России  и  других  стран  в  Новое  время, объяснять, в чем заключались общие черты и особенности; </w:t>
      </w:r>
    </w:p>
    <w:p w:rsidR="00577862" w:rsidRPr="00577862" w:rsidRDefault="00577862" w:rsidP="00577862">
      <w:pPr>
        <w:pStyle w:val="a3"/>
        <w:shd w:val="clear" w:color="auto" w:fill="FFFFFF"/>
        <w:spacing w:before="0" w:beforeAutospacing="0" w:after="0" w:afterAutospacing="0"/>
        <w:contextualSpacing/>
        <w:jc w:val="both"/>
        <w:rPr>
          <w:bCs/>
        </w:rPr>
      </w:pPr>
      <w:r w:rsidRPr="00577862">
        <w:rPr>
          <w:bCs/>
        </w:rPr>
        <w:t>−  применять знания по истории России и своего края в Новое времяпри  составлении  описаний  исторических  и  культурных  памятников  своегогорода, края и т. д.</w:t>
      </w:r>
    </w:p>
    <w:p w:rsidR="00577862" w:rsidRPr="00577862" w:rsidRDefault="00577862" w:rsidP="00577862">
      <w:pPr>
        <w:pStyle w:val="a3"/>
        <w:shd w:val="clear" w:color="auto" w:fill="FFFFFF"/>
        <w:spacing w:before="0" w:beforeAutospacing="0" w:after="0" w:afterAutospacing="0"/>
        <w:contextualSpacing/>
        <w:jc w:val="both"/>
      </w:pPr>
    </w:p>
    <w:p w:rsidR="00577862" w:rsidRPr="00577862" w:rsidRDefault="00577862" w:rsidP="00577862">
      <w:pPr>
        <w:tabs>
          <w:tab w:val="left" w:pos="0"/>
          <w:tab w:val="left" w:pos="284"/>
        </w:tabs>
        <w:spacing w:after="0" w:line="240" w:lineRule="auto"/>
        <w:ind w:left="113" w:right="113"/>
        <w:jc w:val="center"/>
        <w:rPr>
          <w:rFonts w:ascii="Times New Roman" w:eastAsia="Times New Roman" w:hAnsi="Times New Roman" w:cs="Times New Roman"/>
          <w:b/>
          <w:color w:val="000000"/>
          <w:sz w:val="24"/>
          <w:szCs w:val="24"/>
        </w:rPr>
      </w:pPr>
    </w:p>
    <w:p w:rsidR="00577862" w:rsidRPr="00577862" w:rsidRDefault="00577862" w:rsidP="00577862">
      <w:pPr>
        <w:spacing w:after="0" w:line="240" w:lineRule="auto"/>
        <w:ind w:left="113" w:right="113" w:firstLine="709"/>
        <w:jc w:val="center"/>
        <w:rPr>
          <w:rFonts w:ascii="Times New Roman" w:eastAsia="Times New Roman" w:hAnsi="Times New Roman" w:cs="Times New Roman"/>
          <w:b/>
          <w:sz w:val="24"/>
          <w:szCs w:val="24"/>
        </w:rPr>
      </w:pPr>
      <w:r w:rsidRPr="00577862">
        <w:rPr>
          <w:rFonts w:ascii="Times New Roman" w:eastAsia="Times New Roman" w:hAnsi="Times New Roman" w:cs="Times New Roman"/>
          <w:b/>
          <w:sz w:val="24"/>
          <w:szCs w:val="24"/>
        </w:rPr>
        <w:t>2. Содержание учебного предмета.</w:t>
      </w:r>
    </w:p>
    <w:p w:rsidR="00577862" w:rsidRPr="00577862" w:rsidRDefault="00577862" w:rsidP="00577862">
      <w:pPr>
        <w:spacing w:after="0" w:line="240" w:lineRule="auto"/>
        <w:ind w:left="113" w:right="113" w:firstLine="709"/>
        <w:jc w:val="center"/>
        <w:rPr>
          <w:rFonts w:ascii="Times New Roman" w:eastAsia="Times New Roman" w:hAnsi="Times New Roman" w:cs="Times New Roman"/>
          <w:sz w:val="24"/>
          <w:szCs w:val="24"/>
        </w:rPr>
      </w:pPr>
    </w:p>
    <w:p w:rsidR="00577862" w:rsidRPr="00577862" w:rsidRDefault="00577862" w:rsidP="00577862">
      <w:pPr>
        <w:spacing w:after="0" w:line="240" w:lineRule="auto"/>
        <w:ind w:left="113" w:right="113" w:firstLine="709"/>
        <w:jc w:val="center"/>
        <w:rPr>
          <w:rFonts w:ascii="Times New Roman" w:eastAsia="Times New Roman" w:hAnsi="Times New Roman" w:cs="Times New Roman"/>
          <w:b/>
          <w:sz w:val="24"/>
          <w:szCs w:val="24"/>
        </w:rPr>
      </w:pPr>
      <w:r w:rsidRPr="00577862">
        <w:rPr>
          <w:rFonts w:ascii="Times New Roman" w:eastAsia="Times New Roman" w:hAnsi="Times New Roman" w:cs="Times New Roman"/>
          <w:b/>
          <w:sz w:val="24"/>
          <w:szCs w:val="24"/>
        </w:rPr>
        <w:t xml:space="preserve"> 5 класс</w:t>
      </w:r>
    </w:p>
    <w:p w:rsidR="00577862" w:rsidRPr="00577862" w:rsidRDefault="00577862" w:rsidP="00577862">
      <w:pPr>
        <w:spacing w:after="0" w:line="240" w:lineRule="auto"/>
        <w:ind w:left="113" w:right="113" w:firstLine="709"/>
        <w:jc w:val="center"/>
        <w:rPr>
          <w:rFonts w:ascii="Times New Roman" w:eastAsia="Times New Roman" w:hAnsi="Times New Roman" w:cs="Times New Roman"/>
          <w:sz w:val="24"/>
          <w:szCs w:val="24"/>
        </w:rPr>
      </w:pP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Что изучает история. Историческая хронология (счет лет «до н. э.» и «н. э.»). Историческая карта. Источники исторических знаний. Вспомогательные исторические науки.</w:t>
      </w:r>
    </w:p>
    <w:p w:rsidR="00577862" w:rsidRPr="00577862" w:rsidRDefault="00577862" w:rsidP="00577862">
      <w:pPr>
        <w:spacing w:after="0" w:line="240" w:lineRule="auto"/>
        <w:ind w:firstLine="708"/>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  Первобытность.</w:t>
      </w:r>
    </w:p>
    <w:p w:rsidR="00577862" w:rsidRPr="00577862" w:rsidRDefault="00577862" w:rsidP="00577862">
      <w:pPr>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 xml:space="preserve"> 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ремесел и торговли.  Возникновение древнейших цивилизаций.</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Древний мир: понятие и хронология. </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Карта Древнего мира.</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Древний Восток.</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Древний Египет.</w:t>
      </w:r>
    </w:p>
    <w:p w:rsidR="00577862" w:rsidRPr="00577862" w:rsidRDefault="00577862" w:rsidP="00577862">
      <w:pPr>
        <w:spacing w:after="0" w:line="240" w:lineRule="auto"/>
        <w:ind w:left="113" w:right="113" w:firstLine="595"/>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 Условия жизни и занятия населения. Управление государством (фараон, чиновники). Религиозные верования египтян. Жрецы. Фараон-реформатор Эхнатон. Военные походы. Рабы. Познания древних египтян. Письменность. Храмы и пирамиды.</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lastRenderedPageBreak/>
        <w:tab/>
        <w:t>Ассирия: завоевания ассирийцев, культурные сокровища Ниневии, гибель империи. Персидская держава: военные походы, управление империей.</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Древний Китай. Условия жизни и хозяйственная деятельность населения. Создание объединенного государства. Империи Цинь 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w:t>
      </w:r>
    </w:p>
    <w:p w:rsidR="00577862" w:rsidRPr="00577862" w:rsidRDefault="00577862" w:rsidP="00577862">
      <w:pPr>
        <w:spacing w:after="0" w:line="240" w:lineRule="auto"/>
        <w:ind w:left="113" w:right="113" w:firstLine="595"/>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Античный мир: понятие. </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Карта античного мира.</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Древняя Греция.</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Население Древней Греции: условия жизни и занятия. Древнейшие государства на Крите. Государства ахейской Греции (Микены, Тиринф и др.). Троянская война. «Илиада» и «Одиссея». Верования древних греков. Сказания о богах и героях.</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реформы Клисфена. Спарта: основные группы населения, политическое устройство. Спартанское воспитание. Организация военного дела.</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Древний Рим.</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Историческое и культурное наследие древних цивилизаций.</w:t>
      </w:r>
    </w:p>
    <w:p w:rsidR="00577862" w:rsidRPr="00577862" w:rsidRDefault="00577862" w:rsidP="00577862">
      <w:pPr>
        <w:spacing w:after="0" w:line="240" w:lineRule="auto"/>
        <w:ind w:left="113" w:right="113"/>
        <w:jc w:val="both"/>
        <w:rPr>
          <w:rFonts w:ascii="Times New Roman" w:eastAsia="Times New Roman" w:hAnsi="Times New Roman" w:cs="Times New Roman"/>
          <w:sz w:val="24"/>
          <w:szCs w:val="24"/>
        </w:rPr>
      </w:pPr>
    </w:p>
    <w:p w:rsidR="00577862" w:rsidRPr="00577862" w:rsidRDefault="00577862" w:rsidP="00577862">
      <w:pPr>
        <w:tabs>
          <w:tab w:val="left" w:pos="0"/>
          <w:tab w:val="left" w:pos="284"/>
        </w:tabs>
        <w:spacing w:after="0" w:line="240" w:lineRule="auto"/>
        <w:ind w:left="113" w:right="113"/>
        <w:jc w:val="center"/>
        <w:rPr>
          <w:rFonts w:ascii="Times New Roman" w:eastAsia="Times New Roman" w:hAnsi="Times New Roman" w:cs="Times New Roman"/>
          <w:b/>
          <w:color w:val="000000"/>
          <w:sz w:val="24"/>
          <w:szCs w:val="24"/>
        </w:rPr>
      </w:pPr>
      <w:r w:rsidRPr="00577862">
        <w:rPr>
          <w:rFonts w:ascii="Times New Roman" w:eastAsia="Times New Roman" w:hAnsi="Times New Roman" w:cs="Times New Roman"/>
          <w:b/>
          <w:color w:val="000000"/>
          <w:sz w:val="24"/>
          <w:szCs w:val="24"/>
        </w:rPr>
        <w:lastRenderedPageBreak/>
        <w:t>6 класс</w:t>
      </w:r>
    </w:p>
    <w:p w:rsidR="00577862" w:rsidRPr="00577862" w:rsidRDefault="00577862" w:rsidP="00577862">
      <w:pPr>
        <w:tabs>
          <w:tab w:val="left" w:pos="0"/>
          <w:tab w:val="left" w:pos="284"/>
        </w:tabs>
        <w:spacing w:after="0" w:line="240" w:lineRule="auto"/>
        <w:ind w:left="113" w:right="113"/>
        <w:jc w:val="center"/>
        <w:rPr>
          <w:rFonts w:ascii="Times New Roman" w:eastAsia="Times New Roman" w:hAnsi="Times New Roman" w:cs="Times New Roman"/>
          <w:b/>
          <w:color w:val="000000"/>
          <w:sz w:val="24"/>
          <w:szCs w:val="24"/>
        </w:rPr>
      </w:pPr>
    </w:p>
    <w:p w:rsidR="00577862" w:rsidRPr="00577862" w:rsidRDefault="00577862" w:rsidP="00577862">
      <w:pPr>
        <w:tabs>
          <w:tab w:val="left" w:pos="0"/>
          <w:tab w:val="left" w:pos="284"/>
        </w:tabs>
        <w:spacing w:after="0" w:line="240" w:lineRule="auto"/>
        <w:ind w:left="113" w:right="113"/>
        <w:jc w:val="center"/>
        <w:rPr>
          <w:rFonts w:ascii="Times New Roman" w:eastAsia="Times New Roman" w:hAnsi="Times New Roman" w:cs="Times New Roman"/>
          <w:color w:val="000000"/>
          <w:sz w:val="24"/>
          <w:szCs w:val="24"/>
        </w:rPr>
      </w:pPr>
      <w:r w:rsidRPr="00577862">
        <w:rPr>
          <w:rFonts w:ascii="Times New Roman" w:eastAsia="Times New Roman" w:hAnsi="Times New Roman" w:cs="Times New Roman"/>
          <w:color w:val="000000"/>
          <w:sz w:val="24"/>
          <w:szCs w:val="24"/>
        </w:rPr>
        <w:t>Всеобщая история</w:t>
      </w:r>
    </w:p>
    <w:p w:rsidR="00577862" w:rsidRPr="00577862" w:rsidRDefault="00577862" w:rsidP="00577862">
      <w:pPr>
        <w:tabs>
          <w:tab w:val="left" w:pos="0"/>
          <w:tab w:val="left" w:pos="284"/>
        </w:tabs>
        <w:spacing w:after="0" w:line="240" w:lineRule="auto"/>
        <w:ind w:left="113" w:right="113"/>
        <w:rPr>
          <w:rFonts w:ascii="Times New Roman" w:eastAsia="Times New Roman" w:hAnsi="Times New Roman" w:cs="Times New Roman"/>
          <w:color w:val="000000"/>
          <w:sz w:val="24"/>
          <w:szCs w:val="24"/>
        </w:rPr>
      </w:pP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hAnsi="Times New Roman" w:cs="Times New Roman"/>
          <w:bCs/>
          <w:sz w:val="24"/>
          <w:szCs w:val="24"/>
        </w:rPr>
        <w:t xml:space="preserve">История Средних Веков. </w:t>
      </w:r>
      <w:r w:rsidRPr="00577862">
        <w:rPr>
          <w:rFonts w:ascii="Times New Roman" w:eastAsia="TimesNewRomanPSMT" w:hAnsi="Times New Roman" w:cs="Times New Roman"/>
          <w:sz w:val="24"/>
          <w:szCs w:val="24"/>
        </w:rPr>
        <w:t>Средние века: понятие и хронологические рамки.</w:t>
      </w:r>
      <w:r w:rsidRPr="00577862">
        <w:rPr>
          <w:rFonts w:ascii="Times New Roman" w:hAnsi="Times New Roman" w:cs="Times New Roman"/>
          <w:bCs/>
          <w:sz w:val="24"/>
          <w:szCs w:val="24"/>
        </w:rPr>
        <w:t xml:space="preserve">Раннее Средневековье. </w:t>
      </w:r>
      <w:r w:rsidRPr="00577862">
        <w:rPr>
          <w:rFonts w:ascii="Times New Roman" w:eastAsia="TimesNewRomanPSMT" w:hAnsi="Times New Roman" w:cs="Times New Roman"/>
          <w:sz w:val="24"/>
          <w:szCs w:val="24"/>
        </w:rPr>
        <w:t>Начало Средневековья. Великое переселениенародов. Образование варварских королевств.Народы Европы в раннее Средневековье. Франки: расселение, занятия,общественное устройство. Законы франков; «Салическая правда». ДержаваКаролингов: этапы формирования, короли и подданные. Карл Великий. РаспадКаролингской империи. Образование государств во Франции, Германии, Италии.Священная Римская империя. Британия и Ирландия в раннее Средневековье.Норманны: общественный строй, завоевания. Ранние славянские государства.Складывание феодальных отношений в странах Европы. Христианизация Европы.Светские правители и папы. Культура раннего Средневековья.</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eastAsia="TimesNewRomanPSMT" w:hAnsi="Times New Roman" w:cs="Times New Roman"/>
          <w:sz w:val="24"/>
          <w:szCs w:val="24"/>
        </w:rPr>
        <w:t>Византийская империя в IV–XI вв.: территория, хозяйство, управление.Византийские императоры; Юстиниан. Кодификация законов. Власть императора ицерковь. Внешняя политика Византии: отношения с соседями, вторжения славян иарабов. Культура Византии.Арабы в VI–ХI вв.: расселение, занятия. Возникновение и распространениеислама. Завоевания арабов. Арабский халифат, его расцвет и распад. Арабскаякультура.</w:t>
      </w:r>
      <w:r w:rsidRPr="00577862">
        <w:rPr>
          <w:rFonts w:ascii="Times New Roman" w:eastAsia="TimesNewRomanPSMT" w:hAnsi="Times New Roman" w:cs="Times New Roman"/>
          <w:bCs/>
          <w:sz w:val="24"/>
          <w:szCs w:val="24"/>
        </w:rPr>
        <w:t xml:space="preserve">Зрелое Средневековье. </w:t>
      </w:r>
      <w:r w:rsidRPr="00577862">
        <w:rPr>
          <w:rFonts w:ascii="Times New Roman" w:eastAsia="TimesNewRomanPSMT" w:hAnsi="Times New Roman" w:cs="Times New Roman"/>
          <w:sz w:val="24"/>
          <w:szCs w:val="24"/>
        </w:rPr>
        <w:t>Средневековое европейское общество. Аграрноепроизводство. Феодальное землевладение. Феодальная иерархия. Знать и рыцарство:социальный статус, образ жизни.</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eastAsia="TimesNewRomanPSMT" w:hAnsi="Times New Roman" w:cs="Times New Roman"/>
          <w:sz w:val="24"/>
          <w:szCs w:val="24"/>
        </w:rPr>
        <w:t>Крестьянство: феодальная зависимость, повинности, условия жизни.Крестьянская община.Города – центры ремесла, торговли, культуры. Городские сословия. Цехи игильдии. Городское управление. Борьба городов и сеньоров. Средневековые города-республики. Облик средневековых городов. Быт горожан.Церковь и духовенство. Разделение христианства на католицизм и</w:t>
      </w:r>
    </w:p>
    <w:p w:rsidR="00577862" w:rsidRPr="00577862" w:rsidRDefault="00577862" w:rsidP="00577862">
      <w:pPr>
        <w:autoSpaceDE w:val="0"/>
        <w:autoSpaceDN w:val="0"/>
        <w:adjustRightInd w:val="0"/>
        <w:spacing w:after="0" w:line="240" w:lineRule="auto"/>
        <w:jc w:val="both"/>
        <w:rPr>
          <w:rFonts w:ascii="Times New Roman" w:eastAsia="TimesNewRomanPSMT" w:hAnsi="Times New Roman" w:cs="Times New Roman"/>
          <w:sz w:val="24"/>
          <w:szCs w:val="24"/>
        </w:rPr>
      </w:pPr>
      <w:r w:rsidRPr="00577862">
        <w:rPr>
          <w:rFonts w:ascii="Times New Roman" w:eastAsia="TimesNewRomanPSMT" w:hAnsi="Times New Roman" w:cs="Times New Roman"/>
          <w:sz w:val="24"/>
          <w:szCs w:val="24"/>
        </w:rPr>
        <w:t>православие. Отношения светской власти и церкви. Крестовые походы: цели,участники, результаты. Духовно-рыцарские ордены. Ереси: причины возникновенияи распространения. Преследование еретиков.Государства Европы в XII–ХV вв. Усиление королевской власти в странахЗападной Европы. Сословно-представительная монархия. Образованиецентрализованных государств в Англии, Франции. Столетняя война; Ж. д’Арк.</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eastAsia="TimesNewRomanPSMT" w:hAnsi="Times New Roman" w:cs="Times New Roman"/>
          <w:sz w:val="24"/>
          <w:szCs w:val="24"/>
        </w:rPr>
        <w:t xml:space="preserve">Германские государства в XII–XV вв. Реконкиста и образование централизованныхгосударств на Пиренейском полуострове. Итальянские республики в XII–XV вв.Экономическое и социальное развитие европейских стран. Обострение социальныхпротиворечий в XIV в. (Жакерия, восстание УотаТайлера). Гуситское движение вЧехии.Византийская империя и славянские государства в XII–XV вв. Экспансиятурок-османов и падение Византии.Культура средневековой Европы. Представления средневекового человека омире. Место религии в жизни человека и общества. Образование: школы иуниверситеты. Сословный характер культуры. Средневековый эпос. Рыцарскаялитература. Городской и крестьянский фольклор. Романский и готический стили вхудожественной культуре. Развитие знаний о природе и человеке. Гуманизм. </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eastAsia="TimesNewRomanPSMT" w:hAnsi="Times New Roman" w:cs="Times New Roman"/>
          <w:sz w:val="24"/>
          <w:szCs w:val="24"/>
        </w:rPr>
        <w:t>РаннееВозрождение: художники и их творения.</w:t>
      </w:r>
      <w:r w:rsidRPr="00577862">
        <w:rPr>
          <w:rFonts w:ascii="Times New Roman" w:eastAsia="TimesNewRomanPSMT" w:hAnsi="Times New Roman" w:cs="Times New Roman"/>
          <w:bCs/>
          <w:sz w:val="24"/>
          <w:szCs w:val="24"/>
        </w:rPr>
        <w:t xml:space="preserve">Страны Востока в Средние века. </w:t>
      </w:r>
      <w:r w:rsidRPr="00577862">
        <w:rPr>
          <w:rFonts w:ascii="Times New Roman" w:eastAsia="TimesNewRomanPSMT" w:hAnsi="Times New Roman" w:cs="Times New Roman"/>
          <w:sz w:val="24"/>
          <w:szCs w:val="24"/>
        </w:rPr>
        <w:t>Османская империя: завоевания турок-османов, управление империей, положение покоренных народов. Монгольскаядержава: общественный строй монгольских племен, завоевания Чингисхана и егопотомков, управление подчиненными территориями. Китай: империи, правители иподданные, борьба против завоевателей. Япония в Средние века. Индия:раздробленность индийских княжеств, вторжение мусульман, Делийский султанат.</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eastAsia="TimesNewRomanPSMT" w:hAnsi="Times New Roman" w:cs="Times New Roman"/>
          <w:sz w:val="24"/>
          <w:szCs w:val="24"/>
        </w:rPr>
        <w:lastRenderedPageBreak/>
        <w:t>Культура народов Востока. Литература. Архитектура. Традиционные искусства иремесла.</w:t>
      </w:r>
      <w:r w:rsidRPr="00577862">
        <w:rPr>
          <w:rFonts w:ascii="Times New Roman" w:eastAsia="TimesNewRomanPSMT" w:hAnsi="Times New Roman" w:cs="Times New Roman"/>
          <w:bCs/>
          <w:sz w:val="24"/>
          <w:szCs w:val="24"/>
        </w:rPr>
        <w:t xml:space="preserve">Государства доколумбовой Америки. </w:t>
      </w:r>
      <w:r w:rsidRPr="00577862">
        <w:rPr>
          <w:rFonts w:ascii="Times New Roman" w:eastAsia="TimesNewRomanPSMT" w:hAnsi="Times New Roman" w:cs="Times New Roman"/>
          <w:sz w:val="24"/>
          <w:szCs w:val="24"/>
        </w:rPr>
        <w:t>Общественный строй. Религиозныеверования населения. Культура.Историческое и культурное наследие Средневековья.</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p>
    <w:p w:rsidR="00577862" w:rsidRPr="00577862" w:rsidRDefault="00577862" w:rsidP="00577862">
      <w:pPr>
        <w:autoSpaceDE w:val="0"/>
        <w:autoSpaceDN w:val="0"/>
        <w:adjustRightInd w:val="0"/>
        <w:spacing w:after="0" w:line="240" w:lineRule="auto"/>
        <w:ind w:firstLine="708"/>
        <w:jc w:val="center"/>
        <w:rPr>
          <w:rFonts w:ascii="Times New Roman" w:hAnsi="Times New Roman" w:cs="Times New Roman"/>
          <w:bCs/>
          <w:sz w:val="24"/>
          <w:szCs w:val="24"/>
        </w:rPr>
      </w:pPr>
      <w:r w:rsidRPr="00577862">
        <w:rPr>
          <w:rFonts w:ascii="Times New Roman" w:hAnsi="Times New Roman" w:cs="Times New Roman"/>
          <w:bCs/>
          <w:sz w:val="24"/>
          <w:szCs w:val="24"/>
        </w:rPr>
        <w:t xml:space="preserve">История России </w:t>
      </w:r>
    </w:p>
    <w:p w:rsidR="00577862" w:rsidRPr="00577862" w:rsidRDefault="00577862" w:rsidP="00577862">
      <w:pPr>
        <w:autoSpaceDE w:val="0"/>
        <w:autoSpaceDN w:val="0"/>
        <w:adjustRightInd w:val="0"/>
        <w:spacing w:after="0" w:line="240" w:lineRule="auto"/>
        <w:ind w:firstLine="708"/>
        <w:jc w:val="center"/>
        <w:rPr>
          <w:rFonts w:ascii="Times New Roman" w:hAnsi="Times New Roman" w:cs="Times New Roman"/>
          <w:bCs/>
          <w:sz w:val="24"/>
          <w:szCs w:val="24"/>
        </w:rPr>
      </w:pP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hAnsi="Times New Roman" w:cs="Times New Roman"/>
          <w:bCs/>
          <w:sz w:val="24"/>
          <w:szCs w:val="24"/>
        </w:rPr>
        <w:t xml:space="preserve">От Древней Руси к Российскому государству. Введение. </w:t>
      </w:r>
      <w:r w:rsidRPr="00577862">
        <w:rPr>
          <w:rFonts w:ascii="Times New Roman" w:eastAsia="TimesNewRomanPSMT" w:hAnsi="Times New Roman" w:cs="Times New Roman"/>
          <w:sz w:val="24"/>
          <w:szCs w:val="24"/>
        </w:rPr>
        <w:t>Роль и место России в мировой истории. Проблемы периодизациироссийской истории. Источники по истории России. Основные этапы развитияисторической мысли в России.</w:t>
      </w:r>
      <w:r w:rsidRPr="00577862">
        <w:rPr>
          <w:rFonts w:ascii="Times New Roman" w:hAnsi="Times New Roman" w:cs="Times New Roman"/>
          <w:bCs/>
          <w:sz w:val="24"/>
          <w:szCs w:val="24"/>
        </w:rPr>
        <w:t>Народы и государства на территории нашей страны в древности.</w:t>
      </w:r>
      <w:r w:rsidRPr="00577862">
        <w:rPr>
          <w:rFonts w:ascii="Times New Roman" w:eastAsia="TimesNewRomanPSMT" w:hAnsi="Times New Roman" w:cs="Times New Roman"/>
          <w:sz w:val="24"/>
          <w:szCs w:val="24"/>
        </w:rPr>
        <w:t>Заселение территории нашей страны человеком. Каменный век. Особенностиперехода от присваивающего хозяйства к производящему на территории СевернойЕвразии. Ареалы древнейшего земледелия и скотоводства. Появлениеметаллических орудий и их влияние на первобытное общество. Центры древнейшейметаллургии в Северной Евразии. Кочевые общества евразийских степей в эпохубронзы и раннем железном веке. Степь и ее роль в распространении культурныхвзаимовлияний.Народы, проживавшие на этой территории до середины I тысячелетия до н.э.</w:t>
      </w:r>
    </w:p>
    <w:p w:rsidR="00577862" w:rsidRPr="00577862" w:rsidRDefault="00577862" w:rsidP="00577862">
      <w:pPr>
        <w:autoSpaceDE w:val="0"/>
        <w:autoSpaceDN w:val="0"/>
        <w:adjustRightInd w:val="0"/>
        <w:spacing w:after="0" w:line="240" w:lineRule="auto"/>
        <w:jc w:val="both"/>
        <w:rPr>
          <w:rFonts w:ascii="Times New Roman" w:eastAsia="TimesNewRomanPSMT" w:hAnsi="Times New Roman" w:cs="Times New Roman"/>
          <w:sz w:val="24"/>
          <w:szCs w:val="24"/>
        </w:rPr>
      </w:pPr>
      <w:r w:rsidRPr="00577862">
        <w:rPr>
          <w:rFonts w:ascii="Times New Roman" w:eastAsia="TimesNewRomanPSMT" w:hAnsi="Times New Roman" w:cs="Times New Roman"/>
          <w:sz w:val="24"/>
          <w:szCs w:val="24"/>
        </w:rPr>
        <w:tab/>
        <w:t>Античные города-государства Северного Причерноморья. Боспорскоецарство.Скифское царство. Дербент.</w:t>
      </w:r>
      <w:r w:rsidRPr="00577862">
        <w:rPr>
          <w:rFonts w:ascii="Times New Roman" w:hAnsi="Times New Roman" w:cs="Times New Roman"/>
          <w:bCs/>
          <w:sz w:val="24"/>
          <w:szCs w:val="24"/>
        </w:rPr>
        <w:t xml:space="preserve">Восточная Европа в середине I тыс. н.э. </w:t>
      </w:r>
      <w:r w:rsidRPr="00577862">
        <w:rPr>
          <w:rFonts w:ascii="Times New Roman" w:eastAsia="TimesNewRomanPSMT" w:hAnsi="Times New Roman" w:cs="Times New Roman"/>
          <w:sz w:val="24"/>
          <w:szCs w:val="24"/>
        </w:rPr>
        <w:t>Великое переселение народов.Миграция готов. Нашествие гуннов. Вопрос о славянской прародине ипроисхождении славян. Расселение славян, их разделение на три ветви – восточных,западных и южных. Славянские общности Восточной Европы. Их соседи – балтыифинно-угры. Хозяйство восточных славян, их общественный строй и политическаяорганизация. Возникновение княжеской власти. Традиционные верования. Страны инароды Восточной Европы, Сибири и Дальнего Востока. Тюркский каганат.Хазарский каганат. Волжская Булгария.</w:t>
      </w:r>
      <w:r w:rsidRPr="00577862">
        <w:rPr>
          <w:rFonts w:ascii="Times New Roman" w:eastAsia="TimesNewRomanPSMT" w:hAnsi="Times New Roman" w:cs="Times New Roman"/>
          <w:bCs/>
          <w:sz w:val="24"/>
          <w:szCs w:val="24"/>
        </w:rPr>
        <w:t xml:space="preserve">Образование государства Русь. </w:t>
      </w:r>
      <w:r w:rsidRPr="00577862">
        <w:rPr>
          <w:rFonts w:ascii="Times New Roman" w:eastAsia="TimesNewRomanPSMT" w:hAnsi="Times New Roman" w:cs="Times New Roman"/>
          <w:sz w:val="24"/>
          <w:szCs w:val="24"/>
        </w:rPr>
        <w:t>Исторические условия складывания русскойгосударственности: природно-климатический фактор и политические процессы вЕвропе в конце I тыс. н. э. Формирование новой политической и этнической картыконтинента.Государства Центральной и Западной Европы. Первые известия о Руси.Проблема образования Древнерусского государства. Начало династии Рюриковичей.Формирование территории государства Русь. Дань и полюдье. Первые русскиекнязья. Отношения с Византийской империей, странами Центральной, Западной и Северной Европы, кочевниками европейских степей. Русь в международнойторговле. Путь из варяг в греки. Волжский торговый путь. Принятие христианства и его значение. Византийское наследие на Руси.</w:t>
      </w:r>
      <w:r w:rsidRPr="00577862">
        <w:rPr>
          <w:rFonts w:ascii="Times New Roman" w:eastAsia="TimesNewRomanPSMT" w:hAnsi="Times New Roman" w:cs="Times New Roman"/>
          <w:bCs/>
          <w:sz w:val="24"/>
          <w:szCs w:val="24"/>
        </w:rPr>
        <w:t xml:space="preserve">Русь в конце X – начале XII в. </w:t>
      </w:r>
      <w:r w:rsidRPr="00577862">
        <w:rPr>
          <w:rFonts w:ascii="Times New Roman" w:eastAsia="TimesNewRomanPSMT" w:hAnsi="Times New Roman" w:cs="Times New Roman"/>
          <w:sz w:val="24"/>
          <w:szCs w:val="24"/>
        </w:rPr>
        <w:t>Территория и население государстваРусь/Русская земля. Крупнейшие города Руси. Новгород как центр освоения СевераВосточной Европы, колонизация Русской равнины. Территориально-политическаяструктура Руси: волости. Органы власти: князь, посадник, тысяцкий, вече.Внутриполитическое развитие. Борьба за власть между сыновьями ВладимираСвятого. Ярослав Мудрый. Русь при Ярославичах. Владимир Мономах. Русскаяцерковь.</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eastAsia="TimesNewRomanPSMT" w:hAnsi="Times New Roman" w:cs="Times New Roman"/>
          <w:sz w:val="24"/>
          <w:szCs w:val="24"/>
        </w:rPr>
        <w:t>Общественный строй Руси: дискуссии в исторической науке. Князья, дружина.Духовенство. Городское население. Купцы. Категории рядового и зависимогонаселения. Древнерусское право: Русская Правда, церковные уставы.Русь в социально-политическом контексте Евразии. Внешняя политика имеждународные связи: отношения с Византией, печенегами, половцами (Дешт-и-Кипчак), странами Центральной, Западной и Северной Европы.</w:t>
      </w:r>
      <w:r w:rsidRPr="00577862">
        <w:rPr>
          <w:rFonts w:ascii="Times New Roman" w:eastAsia="TimesNewRomanPSMT" w:hAnsi="Times New Roman" w:cs="Times New Roman"/>
          <w:bCs/>
          <w:sz w:val="24"/>
          <w:szCs w:val="24"/>
        </w:rPr>
        <w:t xml:space="preserve">Культурное пространство. </w:t>
      </w:r>
      <w:r w:rsidRPr="00577862">
        <w:rPr>
          <w:rFonts w:ascii="Times New Roman" w:eastAsia="TimesNewRomanPSMT" w:hAnsi="Times New Roman" w:cs="Times New Roman"/>
          <w:sz w:val="24"/>
          <w:szCs w:val="24"/>
        </w:rPr>
        <w:t xml:space="preserve">Русь в культурном контексте Евразии. Картинамира средневекового человека. Повседневная жизнь, сельский и городской быт. Положение женщины. Дети и их воспитание. Календарь и хронология.Древнерусская культура. Формирование единого культурного пространства. Кирилло-мефодиевская традиция на Руси. </w:t>
      </w:r>
      <w:r w:rsidRPr="00577862">
        <w:rPr>
          <w:rFonts w:ascii="Times New Roman" w:eastAsia="TimesNewRomanPSMT" w:hAnsi="Times New Roman" w:cs="Times New Roman"/>
          <w:sz w:val="24"/>
          <w:szCs w:val="24"/>
        </w:rPr>
        <w:lastRenderedPageBreak/>
        <w:t>Письменность. Распространениеграмотности, берестяные грамоты. «Новгородская псалтирь». «ОстромировоЕвангелие». Появление древнерусской литературы. «Слово о Законе и Благодати». Произведения летописного жанра. «Повесть временных лет». Первые русскиежития. Произведения Владимира Мономаха. Иконопись. Искусство книги. Архитектура. Начало храмового строительства: Десятинная церковь, СофияКиевская, София Новгородская. Материальная культура. Ремесло. Военное дело иоружие.</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eastAsia="TimesNewRomanPSMT" w:hAnsi="Times New Roman" w:cs="Times New Roman"/>
          <w:bCs/>
          <w:sz w:val="24"/>
          <w:szCs w:val="24"/>
        </w:rPr>
        <w:t xml:space="preserve">Русь в середине XII – начале XIII в. </w:t>
      </w:r>
      <w:r w:rsidRPr="00577862">
        <w:rPr>
          <w:rFonts w:ascii="Times New Roman" w:eastAsia="TimesNewRomanPSMT" w:hAnsi="Times New Roman" w:cs="Times New Roman"/>
          <w:sz w:val="24"/>
          <w:szCs w:val="24"/>
        </w:rPr>
        <w:t>Формирование системы земель – самостоятельных государств. Важнейшие земли, управляемые ветвями княжескогорода Рюриковичей: Черниговская, Смоленская, Галицкая, Волынская, Суздальская.Земли, имевшие особый статус: Киевская и Новгородская. Эволюция общественногостроя и права. Внешняя политика русских земель в евразийском контексте.Формирование региональных центров культуры: летописание и памятникилитературы: Киево-Печерский патерик, моление Даниила Заточника, «Слово ополку Игореве». Белокаменные храмы Северо-Восточной Руси: Успенский собор во</w:t>
      </w:r>
    </w:p>
    <w:p w:rsidR="00577862" w:rsidRPr="00577862" w:rsidRDefault="00577862" w:rsidP="00577862">
      <w:pPr>
        <w:autoSpaceDE w:val="0"/>
        <w:autoSpaceDN w:val="0"/>
        <w:adjustRightInd w:val="0"/>
        <w:spacing w:after="0" w:line="240" w:lineRule="auto"/>
        <w:jc w:val="both"/>
        <w:rPr>
          <w:rFonts w:ascii="Times New Roman" w:eastAsia="TimesNewRomanPSMT" w:hAnsi="Times New Roman" w:cs="Times New Roman"/>
          <w:sz w:val="24"/>
          <w:szCs w:val="24"/>
        </w:rPr>
      </w:pPr>
      <w:r w:rsidRPr="00577862">
        <w:rPr>
          <w:rFonts w:ascii="Times New Roman" w:eastAsia="TimesNewRomanPSMT" w:hAnsi="Times New Roman" w:cs="Times New Roman"/>
          <w:sz w:val="24"/>
          <w:szCs w:val="24"/>
        </w:rPr>
        <w:t>Владимире, церковь Покрова на Нерли, Георгиевский собор Юрьева-Польского.</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eastAsia="TimesNewRomanPSMT" w:hAnsi="Times New Roman" w:cs="Times New Roman"/>
          <w:bCs/>
          <w:sz w:val="24"/>
          <w:szCs w:val="24"/>
        </w:rPr>
        <w:t xml:space="preserve">Русские земли в середине XIII – XIV в. </w:t>
      </w:r>
      <w:r w:rsidRPr="00577862">
        <w:rPr>
          <w:rFonts w:ascii="Times New Roman" w:eastAsia="TimesNewRomanPSMT" w:hAnsi="Times New Roman" w:cs="Times New Roman"/>
          <w:sz w:val="24"/>
          <w:szCs w:val="24"/>
        </w:rPr>
        <w:t xml:space="preserve">Возникновение Монгольскойимперии. Завоевания Чингисхана и его потомков. Походы Батыя на ВосточнуюЕвропу. Возникновение Золотой орды. Судьбы русских земель после монгольскогонашествия. Система зависимости русских земель от ордынских ханов (такназываемое ордынское иго).Южные и западные русские земли. Возникновение Литовского государства ивключение в его состав части русских земель. Северо-западные земли: Новгородскаяи Псковская. Политический строй Новгорода и Пскова. Роль вече и князя. Новгородв системе балтийских связей.Ордена крестоносцев и борьба с их экспансией на западных границах Руси.Александр Невский: его взаимоотношения с Ордой. Княжества Северо-ВосточнойРуси. Борьба за великое княжение Владимирское. Противостояние Твери и Москвы.Усиление Московского княжества. Дмитрий Донской. Куликовская битва.Закрепление первенствующего положения московских князей.Перенос митрополичьей кафедры в Москву. Роль православной церкви вордынский период русской истории. Сергий Радонежский. </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eastAsia="TimesNewRomanPSMT" w:hAnsi="Times New Roman" w:cs="Times New Roman"/>
          <w:sz w:val="24"/>
          <w:szCs w:val="24"/>
        </w:rPr>
        <w:t>Расцветраннемосковского искусства. Каменные соборы Кремля.</w:t>
      </w:r>
      <w:r w:rsidRPr="00577862">
        <w:rPr>
          <w:rFonts w:ascii="Times New Roman" w:eastAsia="TimesNewRomanPSMT" w:hAnsi="Times New Roman" w:cs="Times New Roman"/>
          <w:bCs/>
          <w:sz w:val="24"/>
          <w:szCs w:val="24"/>
        </w:rPr>
        <w:t xml:space="preserve">Народы и государства степной зоны Восточной Европы и Сибири в XIII –XV вв. </w:t>
      </w:r>
      <w:r w:rsidRPr="00577862">
        <w:rPr>
          <w:rFonts w:ascii="Times New Roman" w:eastAsia="TimesNewRomanPSMT" w:hAnsi="Times New Roman" w:cs="Times New Roman"/>
          <w:sz w:val="24"/>
          <w:szCs w:val="24"/>
        </w:rPr>
        <w:t>Золотая орда: государственный строй, население, экономика, культура.Города и кочевые степи. Принятие ислама. Ослабление государства во второйполовине XIV в., нашествие Тимура.Распад Золотой орды, образование татарских ханств. Казанское ханство.Сибирское ханство. Астраханское ханство. Ногайская орда. Крымское ханство.Касимовское ханство. Народы Северного Кавказа. Итальянские факторииПричерноморья (Каффа, Тана, Солдайя и др.) и их роль в системе торговых иполитических связей Руси с Западом и Востоком</w:t>
      </w:r>
      <w:r w:rsidRPr="00577862">
        <w:rPr>
          <w:rFonts w:ascii="Times New Roman" w:eastAsia="TimesNewRomanPSMT" w:hAnsi="Times New Roman" w:cs="Times New Roman"/>
          <w:bCs/>
          <w:sz w:val="24"/>
          <w:szCs w:val="24"/>
        </w:rPr>
        <w:t xml:space="preserve">Культурное пространство. </w:t>
      </w:r>
      <w:r w:rsidRPr="00577862">
        <w:rPr>
          <w:rFonts w:ascii="Times New Roman" w:eastAsia="TimesNewRomanPSMT" w:hAnsi="Times New Roman" w:cs="Times New Roman"/>
          <w:sz w:val="24"/>
          <w:szCs w:val="24"/>
        </w:rPr>
        <w:t>Изменения в представлениях о картине мира вЕвразии в связи с завершением монгольских завоеваний. Культурноевзаимодействие цивилизаций. Межкультурные связи и коммуникации(взаимодействие и взаимовлияние русской культуры и культур народов Евразии).Летописание. Памятники Куликовского цикла. Жития. ЕпифанийПремудрый.Архитектура. Изобразительное искусство. Феофан Грек. Андрей Рублев.</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577862">
        <w:rPr>
          <w:rFonts w:ascii="Times New Roman" w:eastAsia="TimesNewRomanPSMT" w:hAnsi="Times New Roman" w:cs="Times New Roman"/>
          <w:bCs/>
          <w:sz w:val="24"/>
          <w:szCs w:val="24"/>
        </w:rPr>
        <w:t xml:space="preserve">Формирование единого Русского государства в XV веке. </w:t>
      </w:r>
      <w:r w:rsidRPr="00577862">
        <w:rPr>
          <w:rFonts w:ascii="Times New Roman" w:eastAsia="TimesNewRomanPSMT" w:hAnsi="Times New Roman" w:cs="Times New Roman"/>
          <w:sz w:val="24"/>
          <w:szCs w:val="24"/>
        </w:rPr>
        <w:t xml:space="preserve">Борьба за русскиеземли между Литовским и Московским государствами. Объединение русскихземель вокруг Москвы. Междоусобная война в Московском княжестве второйчетверти XV в. Василий Темный. Новгород и Псков в XV в.: политический строй,отношения с Москвой, Ливонским орденом, Ганзой, Великим княжествомЛитовским. Падение Византии и рост церковно-политической роли Москвы вправославном мире. Теория «Москва – третий Рим». Иван III. ПрисоединениеНовгорода и Твери. Ликвидация зависимости от Орды. Расширение международныхсвязей Московского государства. Принятие общерусского </w:t>
      </w:r>
      <w:r w:rsidRPr="00577862">
        <w:rPr>
          <w:rFonts w:ascii="Times New Roman" w:eastAsia="TimesNewRomanPSMT" w:hAnsi="Times New Roman" w:cs="Times New Roman"/>
          <w:sz w:val="24"/>
          <w:szCs w:val="24"/>
        </w:rPr>
        <w:lastRenderedPageBreak/>
        <w:t>Судебника.Формирование аппарата управления единого государства. Перемены в устройстведвора великого князя: новая государственная символика; царский титул и регалии;дворцовое и церковное строительство. Московский Кремль.</w:t>
      </w:r>
      <w:r w:rsidRPr="00577862">
        <w:rPr>
          <w:rFonts w:ascii="Times New Roman" w:eastAsia="TimesNewRomanPSMT" w:hAnsi="Times New Roman" w:cs="Times New Roman"/>
          <w:bCs/>
          <w:sz w:val="24"/>
          <w:szCs w:val="24"/>
        </w:rPr>
        <w:t xml:space="preserve">Культурное пространство. </w:t>
      </w:r>
      <w:r w:rsidRPr="00577862">
        <w:rPr>
          <w:rFonts w:ascii="Times New Roman" w:eastAsia="TimesNewRomanPSMT" w:hAnsi="Times New Roman" w:cs="Times New Roman"/>
          <w:sz w:val="24"/>
          <w:szCs w:val="24"/>
        </w:rPr>
        <w:t>Изменения восприятия мира. Сакрализациявеликокняжеской власти. Флорентийская уния. Установление автокефалии русскойцеркви. Внутрицерковная борьба (иосифляне и нестяжатели, ереси). Развитиекультуры единого Русского государства. Летописание: общерусское и региональное.Житийная литература. «Хождение за три моря» Афанасия Никитина. Архитектура.Изобразительное искусство. Повседневная жизнь горожан и сельских жителей вдревнерусский и раннемосковский периоды.</w:t>
      </w:r>
    </w:p>
    <w:p w:rsidR="00577862" w:rsidRPr="00577862" w:rsidRDefault="00577862" w:rsidP="00577862">
      <w:pPr>
        <w:autoSpaceDE w:val="0"/>
        <w:autoSpaceDN w:val="0"/>
        <w:adjustRightInd w:val="0"/>
        <w:spacing w:after="0" w:line="240" w:lineRule="auto"/>
        <w:ind w:firstLine="708"/>
        <w:jc w:val="both"/>
        <w:rPr>
          <w:rFonts w:ascii="Times New Roman" w:eastAsia="TimesNewRomanPSMT" w:hAnsi="Times New Roman" w:cs="Times New Roman"/>
          <w:sz w:val="24"/>
          <w:szCs w:val="24"/>
        </w:rPr>
      </w:pPr>
    </w:p>
    <w:p w:rsidR="00577862" w:rsidRPr="00577862" w:rsidRDefault="00577862" w:rsidP="00577862">
      <w:pPr>
        <w:autoSpaceDE w:val="0"/>
        <w:autoSpaceDN w:val="0"/>
        <w:adjustRightInd w:val="0"/>
        <w:spacing w:after="0" w:line="240" w:lineRule="auto"/>
        <w:ind w:firstLine="708"/>
        <w:jc w:val="center"/>
        <w:rPr>
          <w:rFonts w:ascii="Times New Roman" w:hAnsi="Times New Roman" w:cs="Times New Roman"/>
          <w:b/>
          <w:bCs/>
          <w:sz w:val="24"/>
          <w:szCs w:val="24"/>
        </w:rPr>
      </w:pPr>
      <w:r w:rsidRPr="00577862">
        <w:rPr>
          <w:rFonts w:ascii="Times New Roman" w:hAnsi="Times New Roman" w:cs="Times New Roman"/>
          <w:b/>
          <w:bCs/>
          <w:sz w:val="24"/>
          <w:szCs w:val="24"/>
        </w:rPr>
        <w:t>7 класс</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Новая история. Новое время: понятие и хронологические рамки. Европа в конце ХV – начале XVII в.  Великие географические открытия: предпосылки, участники, результаты.</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 Политические, экономические и культурные последствия географических открытий.</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 Старый и Новый Свет</w:t>
      </w:r>
      <w:r w:rsidRPr="00577862">
        <w:rPr>
          <w:rFonts w:ascii="Times New Roman" w:hAnsi="Times New Roman" w:cs="Times New Roman"/>
          <w:color w:val="FF0000"/>
          <w:sz w:val="24"/>
          <w:szCs w:val="24"/>
        </w:rPr>
        <w:t>.</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Экономическое и социальное развитие европейских стран в XVI – начале XVII в. Возникновение мануфактур. Развитие товарного производства.</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 Расширение внутреннего и мирового рынка.</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 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 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 Нидерландская революция: цели, участники, формы борьбы. Итоги и значение революции. </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Международные отношения в раннее Новое время. Военные конфликты между европейскими державами. </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Османская экспансия. Тридцатилетняя война; Вестфальский мир. </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Страны Европы и Северной Америки в середине XVII–ХVIII в. Английская революция XVII в.: причины, участники, этапы. О. Кромвель. Итоги и значение революции.</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Европейская культура XVI–XVIII вв. Развитие науки: переворот в естествознании, возникновение новой картины мира; выдающиеся ученые и изобретатели. </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Высокое Возрождение: художники и их произведения. Мир человека в литературе раннего Нового времени.</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 Стили художественной культуры XVII– XVIII вв. (барокко, классицизм). Становление театра.</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 Страны Востока в XVI–XVIII вв. Османская империя: от могущества к упадку. Индия: держава Великих Моголов, начало проникновения англичан, британские завоевания. Империя Цин в Китае. Образование централизованного государства и установление сегунатаТокугава в Японии.</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Россия в  XVI – XVII вв.</w:t>
      </w:r>
    </w:p>
    <w:p w:rsidR="00577862" w:rsidRPr="00577862" w:rsidRDefault="00577862" w:rsidP="00577862">
      <w:pPr>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lastRenderedPageBreak/>
        <w:t>Россия в XVI – XVII веках: от великого княжества к царству Россия в XVI веке. Культурное пространство. Эпоха Великих географических открытий и русские географические открытия. Плавание Семена Дежнева. Выход к Тихому океану. Княжение Василия III.</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 xml:space="preserve">Походы Ерофея Хабарова и Василия Пояркова и исследование бассейна реки Амур. Коч – корабль русских первопроходцев. Многонациональный состав населения Русского государства. Финно-угорские народы. Народы Поволжья после присоединения к России.Служилые татары. Выходцы из стран Европы на государевой службе. Сосуществование религий в Российском государстве. Мусульманское духовенство. Россия в XVI – XVII веках: от великого княжества к царству Россия в XVI веке. </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Завершение объединения русских земель вокруг Москвы: присоединение Псковской, Смоленской, Рязанской земель.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 xml:space="preserve">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Отмирание удельной системы. Органы государственной власти. Приказная система: формирование первых приказных учреждений. Боярская дума, ее роль в управлении государством. </w:t>
      </w:r>
    </w:p>
    <w:p w:rsidR="00577862" w:rsidRPr="00577862" w:rsidRDefault="00577862" w:rsidP="00577862">
      <w:pPr>
        <w:autoSpaceDE w:val="0"/>
        <w:autoSpaceDN w:val="0"/>
        <w:adjustRightInd w:val="0"/>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«Малая дума». Местничество.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 Регентство Елены Глинской. Сопротивление удельных князей великокняжеской власти. Мятеж князя Андрея Старицкого.</w:t>
      </w:r>
    </w:p>
    <w:p w:rsidR="00577862" w:rsidRPr="00577862" w:rsidRDefault="00577862" w:rsidP="00577862">
      <w:pPr>
        <w:spacing w:after="0" w:line="240" w:lineRule="auto"/>
        <w:jc w:val="both"/>
        <w:rPr>
          <w:rFonts w:ascii="Times New Roman" w:eastAsia="Calibri" w:hAnsi="Times New Roman" w:cs="Times New Roman"/>
          <w:color w:val="000000" w:themeColor="text1"/>
          <w:sz w:val="24"/>
          <w:szCs w:val="24"/>
        </w:rPr>
      </w:pPr>
      <w:r w:rsidRPr="00577862">
        <w:rPr>
          <w:rFonts w:ascii="Times New Roman" w:hAnsi="Times New Roman" w:cs="Times New Roman"/>
          <w:sz w:val="24"/>
          <w:szCs w:val="24"/>
        </w:rPr>
        <w:t>Унификация денежной системы. 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Стародубская война с Польшей и Литвой. Период боярского правления. Борьба за власть между боярскими кланами Шуйских, Бельских и Глинских. Губная реформа. Московское восстание 1547 г. Ереси Матвея Башкина и Феодосия Косого.Земская реформа – формирование органов местного самоуправления</w:t>
      </w:r>
    </w:p>
    <w:p w:rsidR="00577862" w:rsidRPr="00577862" w:rsidRDefault="00577862" w:rsidP="00577862">
      <w:pPr>
        <w:spacing w:after="0" w:line="240" w:lineRule="auto"/>
        <w:ind w:firstLine="708"/>
        <w:jc w:val="both"/>
        <w:rPr>
          <w:rFonts w:ascii="Times New Roman" w:eastAsia="Calibri" w:hAnsi="Times New Roman" w:cs="Times New Roman"/>
          <w:color w:val="000000" w:themeColor="text1"/>
          <w:sz w:val="24"/>
          <w:szCs w:val="24"/>
        </w:rPr>
      </w:pPr>
      <w:r w:rsidRPr="00577862">
        <w:rPr>
          <w:rFonts w:ascii="Times New Roman" w:hAnsi="Times New Roman" w:cs="Times New Roman"/>
          <w:sz w:val="24"/>
          <w:szCs w:val="24"/>
        </w:rPr>
        <w:t xml:space="preserve">Реформы середины XVI в. Система налогообложения. Судебник 1550 г. Стоглавый собор. Земская реформа – формирование органов местного самоуправления. Реформы середины XVI в. Система налогообложения. Судебник 1550 г. Стоглавый собор. Земская реформа – формирование органов местного самоуправления. </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 xml:space="preserve">Земская реформа – формирование органов местного самоуправления. Реформы середины XVI в. Система налогообложения. Судебник 1550 г. Стоглавый собор. Земская реформа – формирование органов местного самоуправления. </w:t>
      </w:r>
      <w:r w:rsidRPr="00577862">
        <w:rPr>
          <w:rFonts w:ascii="Times New Roman" w:hAnsi="Times New Roman" w:cs="Times New Roman"/>
          <w:color w:val="000000" w:themeColor="text1"/>
          <w:sz w:val="24"/>
          <w:szCs w:val="24"/>
        </w:rPr>
        <w:t>Внешняя политика России в XVI в. Создание стрелецких полков и «Уложение о службе».</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color w:val="000000" w:themeColor="text1"/>
          <w:sz w:val="24"/>
          <w:szCs w:val="24"/>
        </w:rPr>
        <w:t>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Ликвидация Ливонского ордена.</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color w:val="000000" w:themeColor="text1"/>
          <w:sz w:val="24"/>
          <w:szCs w:val="24"/>
        </w:rPr>
        <w:t>Причины и результаты поражения России в Ливонской войне. Поход Ермака  Тимофеевича на Сибирское ханство. Начало присоединения к России Западной Сибири.Социальная структура российского общества. Дворянство. Служилые и неслужилые люди. Формирование Государева двора и «служилых городов».</w:t>
      </w:r>
    </w:p>
    <w:p w:rsidR="00577862" w:rsidRPr="00577862" w:rsidRDefault="00577862" w:rsidP="00577862">
      <w:pPr>
        <w:spacing w:after="0" w:line="240" w:lineRule="auto"/>
        <w:ind w:firstLine="708"/>
        <w:jc w:val="both"/>
        <w:rPr>
          <w:rFonts w:ascii="Times New Roman" w:eastAsia="Calibri" w:hAnsi="Times New Roman" w:cs="Times New Roman"/>
          <w:sz w:val="24"/>
          <w:szCs w:val="24"/>
        </w:rPr>
      </w:pPr>
      <w:r w:rsidRPr="00577862">
        <w:rPr>
          <w:rFonts w:ascii="Times New Roman" w:hAnsi="Times New Roman" w:cs="Times New Roman"/>
          <w:color w:val="000000" w:themeColor="text1"/>
          <w:sz w:val="24"/>
          <w:szCs w:val="24"/>
        </w:rPr>
        <w:lastRenderedPageBreak/>
        <w:t>Торгово-ремесленное население городов. Духовенство. Начало закрепощения крестьян: указ о «заповедных летах». Формирование вольного казачества. Россия в конце XVI в. Опричнина, дискуссия о ее причинах и характере. Опричный террор. Разгром Новгорода и Пскова. Московские казни 1570 г. Результаты и последствия опричнины.</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color w:val="000000" w:themeColor="text1"/>
          <w:sz w:val="24"/>
          <w:szCs w:val="24"/>
        </w:rPr>
        <w:t xml:space="preserve">Противоречивость личности Ивана Грозного и проводимых им преобразований. Цена реформ. </w:t>
      </w:r>
      <w:r w:rsidRPr="00577862">
        <w:rPr>
          <w:rFonts w:ascii="Times New Roman" w:hAnsi="Times New Roman" w:cs="Times New Roman"/>
          <w:sz w:val="24"/>
          <w:szCs w:val="24"/>
        </w:rPr>
        <w:t xml:space="preserve"> Русская Православная церковь.  Патриарх Никон. Раскол в Церкви. Протопоп Аввакум, формирование религиозной традиции старообрядчестваИзобразительное искусство. Симон Ушаков. Ярославская школа иконописи.Парсунная живопись. 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СимеонПолоцкий. Немецкая слобода как проводник европейского культурного влияния.</w:t>
      </w:r>
    </w:p>
    <w:p w:rsidR="00577862" w:rsidRPr="00577862" w:rsidRDefault="00577862" w:rsidP="00577862">
      <w:pPr>
        <w:spacing w:after="0" w:line="240" w:lineRule="auto"/>
        <w:ind w:firstLine="708"/>
        <w:jc w:val="both"/>
        <w:rPr>
          <w:rFonts w:ascii="Times New Roman" w:eastAsia="Calibri" w:hAnsi="Times New Roman" w:cs="Times New Roman"/>
          <w:sz w:val="24"/>
          <w:szCs w:val="24"/>
        </w:rPr>
      </w:pPr>
      <w:r w:rsidRPr="00577862">
        <w:rPr>
          <w:rFonts w:ascii="Times New Roman" w:hAnsi="Times New Roman" w:cs="Times New Roman"/>
          <w:sz w:val="24"/>
          <w:szCs w:val="24"/>
        </w:rPr>
        <w:t>Посадская сатира XVII в. Развитие образования и научных знаний. Школы при Аптекарском и Посольском приказах. «Синопсис» Иннокентия Гизеля – первое учебное пособие по истории.  Царь Федор Иванович. Борьба за власть в боярском окружении. Правление Бориса Годунова. Учреждение патриаршестваТявзинский мирный договор со Швецией: восстановление позиций России в Прибалтике. Противостояние с Крымским ханством. Отражение набега Гази-Гирея в 1591 г.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Смута в России. Династический кризис. Политика Бориса Годунова в отношение боярства. Опала семейства Романовых. Голод 1601-1603гг. и обострение социально- экономического кризиса. Земский собор 1613 г. и его роль в укреплении государственности. Избрание на царство Михаила Федоровича Романова</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времениСмутное время начала XVII в., дискуссия о его причинах. Самозванцы и самозванство. Личность Лжедмитрия I и его политика. Восстание 1606 г. и убийство самозванца. Царь Василий Шуйский. Восстание Ивана Болотникова. Перерастание внутреннего кризиса в гражданскую войну. Лжедмитрий II</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в войну против России Речи Посполитой. Оборона Смоленска. Свержение Василия Шуйского и переход власти к «семибоярщине». Договор об избрании на престол польского принца Владислава и вступление польско- литовского гарнизона в Москву. Подъем национально-освободительного движения.</w:t>
      </w:r>
    </w:p>
    <w:p w:rsidR="00577862" w:rsidRPr="00577862" w:rsidRDefault="00577862" w:rsidP="00577862">
      <w:pPr>
        <w:spacing w:after="0" w:line="240" w:lineRule="auto"/>
        <w:ind w:firstLine="708"/>
        <w:jc w:val="both"/>
        <w:rPr>
          <w:rFonts w:ascii="Times New Roman" w:eastAsia="Calibri" w:hAnsi="Times New Roman" w:cs="Times New Roman"/>
          <w:sz w:val="24"/>
          <w:szCs w:val="24"/>
        </w:rPr>
      </w:pPr>
      <w:r w:rsidRPr="00577862">
        <w:rPr>
          <w:rFonts w:ascii="Times New Roman" w:hAnsi="Times New Roman" w:cs="Times New Roman"/>
          <w:sz w:val="24"/>
          <w:szCs w:val="24"/>
        </w:rPr>
        <w:t>Договор об избрании на престол польского принца Владислава и вступление польско- 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w:t>
      </w:r>
    </w:p>
    <w:p w:rsidR="00577862" w:rsidRPr="00577862" w:rsidRDefault="00577862" w:rsidP="00577862">
      <w:pPr>
        <w:spacing w:after="0" w:line="240" w:lineRule="auto"/>
        <w:ind w:firstLine="708"/>
        <w:jc w:val="both"/>
        <w:rPr>
          <w:rFonts w:ascii="Times New Roman" w:eastAsia="Calibri" w:hAnsi="Times New Roman" w:cs="Times New Roman"/>
          <w:sz w:val="24"/>
          <w:szCs w:val="24"/>
        </w:rPr>
      </w:pPr>
      <w:r w:rsidRPr="00577862">
        <w:rPr>
          <w:rFonts w:ascii="Times New Roman" w:hAnsi="Times New Roman" w:cs="Times New Roman"/>
          <w:sz w:val="24"/>
          <w:szCs w:val="24"/>
        </w:rPr>
        <w:t>Освобождение Москвы в 1612 г. 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lastRenderedPageBreak/>
        <w:t>Правительство Б.И. Морозова и И.Д. Милославского: итоги его деятельности. Царь Федор Алексеевич. Отмена местничества. Налоговая (податная) реформа.  Экономическое развитие России в XVII в. Первые мануфактуры. Ярмарки.Правительство Б.И. Морозова и И.Д. Милославского: итоги его деятельности. Царь Федор Алексеевич. Отмена местничества. Налоговая (податная) реформа.  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w:t>
      </w:r>
    </w:p>
    <w:p w:rsidR="00577862" w:rsidRPr="00577862" w:rsidRDefault="00577862" w:rsidP="00577862">
      <w:pPr>
        <w:autoSpaceDE w:val="0"/>
        <w:autoSpaceDN w:val="0"/>
        <w:adjustRightInd w:val="0"/>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Торговый и Новоторговый уставы. Торговля с европейскими странами, Прибалтикой, Востоком. 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p>
    <w:p w:rsidR="00577862" w:rsidRPr="00577862" w:rsidRDefault="00577862" w:rsidP="00577862">
      <w:pPr>
        <w:spacing w:after="0" w:line="240" w:lineRule="auto"/>
        <w:ind w:firstLine="708"/>
        <w:jc w:val="both"/>
        <w:rPr>
          <w:rFonts w:ascii="Times New Roman" w:eastAsia="Calibri" w:hAnsi="Times New Roman" w:cs="Times New Roman"/>
          <w:sz w:val="24"/>
          <w:szCs w:val="24"/>
        </w:rPr>
      </w:pPr>
      <w:r w:rsidRPr="00577862">
        <w:rPr>
          <w:rFonts w:ascii="Times New Roman" w:hAnsi="Times New Roman" w:cs="Times New Roman"/>
          <w:sz w:val="24"/>
          <w:szCs w:val="24"/>
        </w:rPr>
        <w:t>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w:t>
      </w:r>
    </w:p>
    <w:p w:rsidR="00577862" w:rsidRPr="00577862" w:rsidRDefault="00577862" w:rsidP="00577862">
      <w:pPr>
        <w:spacing w:after="0" w:line="240" w:lineRule="auto"/>
        <w:ind w:firstLine="708"/>
        <w:jc w:val="both"/>
        <w:rPr>
          <w:rFonts w:ascii="Times New Roman" w:eastAsia="Calibri" w:hAnsi="Times New Roman" w:cs="Times New Roman"/>
          <w:sz w:val="24"/>
          <w:szCs w:val="24"/>
        </w:rPr>
      </w:pPr>
      <w:r w:rsidRPr="00577862">
        <w:rPr>
          <w:rFonts w:ascii="Times New Roman" w:hAnsi="Times New Roman" w:cs="Times New Roman"/>
          <w:sz w:val="24"/>
          <w:szCs w:val="24"/>
        </w:rPr>
        <w:t>Восстание Степана Разина. Внешняя политика России в XVII в. Возобновление дипломатических контактов со странами Европы и Азии после Смуты. Смоленская война. Поляновскиймир.Контакты с православным населением Речи Посполитой: противодействие полонизации, распространению католичества. Контакты с ЗапорожскойСечью.</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Вхождение Украины в состав России. Война между Россией Речью Посполитой 1654–1667 гг. Андрусовское перемирие. Русско-шведская война 1656–1658 гг. и ее результаты. Конфликты с Османской империей. «Азовское осадное сидение. «Азовское осадное сидение». «Чигиринская война» и Бахчисарайский мирный договор.</w:t>
      </w:r>
    </w:p>
    <w:p w:rsidR="00577862" w:rsidRPr="00577862" w:rsidRDefault="00577862" w:rsidP="00577862">
      <w:pPr>
        <w:tabs>
          <w:tab w:val="left" w:pos="0"/>
          <w:tab w:val="left" w:pos="284"/>
        </w:tabs>
        <w:spacing w:after="0" w:line="240" w:lineRule="auto"/>
        <w:ind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Отношения России со странами Западной Европы. Военные столкновения с манчжурами и империей Цин. «Чигиринская война» и Бахчисарайский мирный договор. Отношения России со странами Западной Европы. Военные столкновения с манчжурами и империей Цин. Освоение Поволжья и Сибири. Калмыцкое ханство.Ясачноеналогообложение. Переселение русских на новые земли. Миссионерство и христианизация. Межэтнические отношения. Формирование многонациональной элиты. Повседневная жизнь народов Поволжья в XVI–XVII вв. Изменения в картине мира человека в XVI–XVII вв. и повседневная жизнь.Жилище и предметы быта. Семья и семейные отношения. Религия и суеверия. Проникновение элементов европейской культуры в быт высших слоев населения страныАрхитектура. Дворцово-храмовый ансамбль Соборной площади в Москве. Шатровый стиль в архитектуре.</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Антонио Солари, АлевизФрязин, Петрок Малой. Собор Покрова на Рву. Монастырские ансамбли (Кирилло-Белозерский, Соловецкий, Новый Иерусалим). Крепости (Китай-город, Смоленский, Астраханский, Ростовский кремли).</w:t>
      </w:r>
    </w:p>
    <w:p w:rsidR="00577862" w:rsidRPr="00577862" w:rsidRDefault="00577862" w:rsidP="00577862">
      <w:pPr>
        <w:autoSpaceDE w:val="0"/>
        <w:autoSpaceDN w:val="0"/>
        <w:adjustRightInd w:val="0"/>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Федор Конь. Приказ каменных дел. Деревянное зодчество.Изобразительное искусство. Симон Ушаков. Ярославская школа иконописи. Парсунная живопись. Летописание и начало книгопечатания. Лицевой свод. Домострой.</w:t>
      </w:r>
    </w:p>
    <w:p w:rsidR="00577862" w:rsidRPr="00577862" w:rsidRDefault="00577862" w:rsidP="00577862">
      <w:pPr>
        <w:spacing w:after="0" w:line="240" w:lineRule="auto"/>
        <w:jc w:val="both"/>
        <w:rPr>
          <w:rFonts w:ascii="Times New Roman" w:eastAsia="Calibri" w:hAnsi="Times New Roman" w:cs="Times New Roman"/>
          <w:sz w:val="24"/>
          <w:szCs w:val="24"/>
        </w:rPr>
      </w:pPr>
      <w:r w:rsidRPr="00577862">
        <w:rPr>
          <w:rFonts w:ascii="Times New Roman" w:hAnsi="Times New Roman" w:cs="Times New Roman"/>
          <w:sz w:val="24"/>
          <w:szCs w:val="24"/>
        </w:rPr>
        <w:t>Переписка Ивана Грозного с князем Андреем Курбским.Посадская сатира XVII в. 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577862" w:rsidRPr="00577862" w:rsidRDefault="00577862" w:rsidP="00577862">
      <w:pPr>
        <w:spacing w:after="0" w:line="240" w:lineRule="auto"/>
        <w:ind w:firstLine="708"/>
        <w:jc w:val="both"/>
        <w:rPr>
          <w:rFonts w:ascii="Times New Roman" w:eastAsia="Calibri" w:hAnsi="Times New Roman" w:cs="Times New Roman"/>
          <w:sz w:val="24"/>
          <w:szCs w:val="24"/>
        </w:rPr>
      </w:pPr>
      <w:r w:rsidRPr="00577862">
        <w:rPr>
          <w:rFonts w:ascii="Times New Roman" w:hAnsi="Times New Roman" w:cs="Times New Roman"/>
          <w:sz w:val="24"/>
          <w:szCs w:val="24"/>
        </w:rPr>
        <w:lastRenderedPageBreak/>
        <w:t>Летописание и начало книгопечатания. Лицевой свод. Домострой. Переписка Ивана Грозного с князем Андреем Курбским. Посадская сатира XVII в. 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577862" w:rsidRPr="00577862" w:rsidRDefault="00577862" w:rsidP="00577862">
      <w:pPr>
        <w:autoSpaceDE w:val="0"/>
        <w:autoSpaceDN w:val="0"/>
        <w:adjustRightInd w:val="0"/>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Посадская сатира XVII в. Развитие образования и научных знаний.Школы при Аптекарском и Посольском приказах.Публицистика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w:t>
      </w:r>
    </w:p>
    <w:p w:rsidR="00577862" w:rsidRPr="00577862" w:rsidRDefault="00577862" w:rsidP="00577862">
      <w:pPr>
        <w:autoSpaceDE w:val="0"/>
        <w:autoSpaceDN w:val="0"/>
        <w:adjustRightInd w:val="0"/>
        <w:spacing w:after="0" w:line="240" w:lineRule="auto"/>
        <w:jc w:val="both"/>
        <w:rPr>
          <w:rFonts w:ascii="Times New Roman" w:hAnsi="Times New Roman" w:cs="Times New Roman"/>
          <w:sz w:val="24"/>
          <w:szCs w:val="24"/>
        </w:rPr>
      </w:pPr>
    </w:p>
    <w:p w:rsidR="00577862" w:rsidRPr="00577862" w:rsidRDefault="00577862" w:rsidP="00577862">
      <w:pPr>
        <w:tabs>
          <w:tab w:val="left" w:pos="0"/>
          <w:tab w:val="left" w:pos="284"/>
        </w:tabs>
        <w:spacing w:after="0" w:line="240" w:lineRule="auto"/>
        <w:ind w:left="113" w:right="113"/>
        <w:jc w:val="center"/>
        <w:rPr>
          <w:rFonts w:ascii="Times New Roman" w:hAnsi="Times New Roman" w:cs="Times New Roman"/>
          <w:b/>
          <w:sz w:val="24"/>
          <w:szCs w:val="24"/>
        </w:rPr>
      </w:pPr>
      <w:r w:rsidRPr="00577862">
        <w:rPr>
          <w:rFonts w:ascii="Times New Roman" w:hAnsi="Times New Roman" w:cs="Times New Roman"/>
          <w:b/>
          <w:sz w:val="24"/>
          <w:szCs w:val="24"/>
        </w:rPr>
        <w:t>8 класс</w:t>
      </w:r>
    </w:p>
    <w:p w:rsidR="00577862" w:rsidRPr="00577862" w:rsidRDefault="00577862" w:rsidP="00577862">
      <w:pPr>
        <w:tabs>
          <w:tab w:val="left" w:pos="0"/>
          <w:tab w:val="left" w:pos="284"/>
        </w:tabs>
        <w:spacing w:after="0" w:line="240" w:lineRule="auto"/>
        <w:ind w:left="113" w:right="113"/>
        <w:jc w:val="center"/>
        <w:rPr>
          <w:rFonts w:ascii="Times New Roman" w:hAnsi="Times New Roman" w:cs="Times New Roman"/>
          <w:sz w:val="24"/>
          <w:szCs w:val="24"/>
        </w:rPr>
      </w:pP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 Война североамериканских колоний за независимость. Образование Соединенных Штатов Америки; «отцы-основатели». Французская революция XVIII в.: причины, участники. Начало и основные этапы революции. Политические течения и деятели революции. </w:t>
      </w:r>
      <w:r w:rsidRPr="00577862">
        <w:rPr>
          <w:rFonts w:ascii="Times New Roman" w:hAnsi="Times New Roman" w:cs="Times New Roman"/>
          <w:i/>
          <w:sz w:val="24"/>
          <w:szCs w:val="24"/>
        </w:rPr>
        <w:t>Программные и государственные документы. Революционные войны.</w:t>
      </w:r>
      <w:r w:rsidRPr="00577862">
        <w:rPr>
          <w:rFonts w:ascii="Times New Roman" w:hAnsi="Times New Roman" w:cs="Times New Roman"/>
          <w:sz w:val="24"/>
          <w:szCs w:val="24"/>
        </w:rPr>
        <w:t xml:space="preserve"> Итоги и значение революции.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i/>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Страны Востока в XVI—XVIII вв. Османская империя: от могущества к упадку. Индия: держава Великих Моголов, начало проникновения англичан, британские завоевания. Империя Цин в Китае. </w:t>
      </w:r>
      <w:r w:rsidRPr="00577862">
        <w:rPr>
          <w:rFonts w:ascii="Times New Roman" w:hAnsi="Times New Roman" w:cs="Times New Roman"/>
          <w:i/>
          <w:sz w:val="24"/>
          <w:szCs w:val="24"/>
        </w:rPr>
        <w:t>Образование централизованного государства и установление сегунатаТокугава в Японии.</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r>
    </w:p>
    <w:p w:rsidR="00577862" w:rsidRPr="00577862" w:rsidRDefault="00577862" w:rsidP="00577862">
      <w:pPr>
        <w:tabs>
          <w:tab w:val="left" w:pos="0"/>
          <w:tab w:val="left" w:pos="284"/>
        </w:tabs>
        <w:spacing w:after="0" w:line="240" w:lineRule="auto"/>
        <w:ind w:left="113" w:right="113"/>
        <w:jc w:val="center"/>
        <w:rPr>
          <w:rFonts w:ascii="Times New Roman" w:hAnsi="Times New Roman" w:cs="Times New Roman"/>
          <w:sz w:val="24"/>
          <w:szCs w:val="24"/>
        </w:rPr>
      </w:pPr>
      <w:r w:rsidRPr="00577862">
        <w:rPr>
          <w:rFonts w:ascii="Times New Roman" w:hAnsi="Times New Roman" w:cs="Times New Roman"/>
          <w:sz w:val="24"/>
          <w:szCs w:val="24"/>
        </w:rPr>
        <w:t xml:space="preserve">История России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Россия в конце XVII - XVIII веках: от царства к империи Россия в эпоху преобразований Петра I. Причины и предпосылки преобразований (дискуссии по этому вопросу). Россия и Европа в конце XVII века.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Экономическая политика.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Преобладание 18 крепостного и подневольного труда. Принципы меркантилизма и протекционизма.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lastRenderedPageBreak/>
        <w:tab/>
      </w:r>
      <w:r w:rsidRPr="00577862">
        <w:rPr>
          <w:rFonts w:ascii="Times New Roman" w:hAnsi="Times New Roman" w:cs="Times New Roman"/>
          <w:sz w:val="24"/>
          <w:szCs w:val="24"/>
        </w:rPr>
        <w:tab/>
        <w:t xml:space="preserve">Таможенный тариф 1724 г. Введение подушной подати. Социальная политика. Консолидация дворянского сословия, повышение его роли в управлении страной. Указ о единонаследии и Табель о рангах.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Реформы управления. Реформы местного управления (бурмистры и Ратуша), городская и областная (губернская) реформы.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Сенат, коллегии, органы надзора и суда. Усиление централизации и бюрократизации управления. Генеральный регламент. Санкт-Петербург – новая столица. Первые гвардейские полки. Создание регулярной армии, военного флота. Рекрутские наборы. Церковная реформа. Упразднение патриаршества, учреждение синода.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Положение инославных конфессий. Оппозиция реформам Петра I. Социальные движения в первой четверти XVIII в. </w:t>
      </w:r>
      <w:r w:rsidRPr="00577862">
        <w:rPr>
          <w:rFonts w:ascii="Times New Roman" w:hAnsi="Times New Roman" w:cs="Times New Roman"/>
          <w:i/>
          <w:sz w:val="24"/>
          <w:szCs w:val="24"/>
        </w:rPr>
        <w:t>Восстания в Астрахани, Башкирии, на Дону.</w:t>
      </w:r>
      <w:r w:rsidRPr="00577862">
        <w:rPr>
          <w:rFonts w:ascii="Times New Roman" w:hAnsi="Times New Roman" w:cs="Times New Roman"/>
          <w:sz w:val="24"/>
          <w:szCs w:val="24"/>
        </w:rPr>
        <w:t xml:space="preserve"> Дело царевича Алексея. Внешняя политика. Северная война. Причины и цели войны. Неудачи в начале войны и их преодоление. Битва при д. Лесной и победа под Полтавой.Прутский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 Преобразования Петра I в области культуры. Доминирование светского начала в культурной политике.</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Повседневная жизнь и быт правящей элиты и основной массы населения. Перемены в образе жизни российского дворянства. </w:t>
      </w:r>
      <w:r w:rsidRPr="00577862">
        <w:rPr>
          <w:rFonts w:ascii="Times New Roman" w:hAnsi="Times New Roman" w:cs="Times New Roman"/>
          <w:i/>
          <w:sz w:val="24"/>
          <w:szCs w:val="24"/>
        </w:rPr>
        <w:t xml:space="preserve">Новые формы социальной коммуникации в дворянской среде. </w:t>
      </w:r>
      <w:r w:rsidRPr="00577862">
        <w:rPr>
          <w:rFonts w:ascii="Times New Roman" w:hAnsi="Times New Roman" w:cs="Times New Roman"/>
          <w:sz w:val="24"/>
          <w:szCs w:val="24"/>
        </w:rPr>
        <w:t>Ассамблеи, балы, фейерверки, светские государственные праздники. «Европейский» стиль в одежде, развлечениях, питании. Изменения в положении женщин. Итоги, последствия и значение петровских преобразований.</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Образ Петра I в русской культуре. После Петра Великого: эпоха «дворцовых переворотов». 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«Кабинет министров». Роль Э. Бирона, А.И. Остермана, А.П. Волынского, Б.Х. Миниха в управлении и политической жизни страны. Укрепление границ империи на Украине и на юго-восточной окраине. </w:t>
      </w:r>
      <w:r w:rsidRPr="00577862">
        <w:rPr>
          <w:rFonts w:ascii="Times New Roman" w:hAnsi="Times New Roman" w:cs="Times New Roman"/>
          <w:i/>
          <w:sz w:val="24"/>
          <w:szCs w:val="24"/>
        </w:rPr>
        <w:t>Переход Младшего жуза в Казахстане под суверенитет Российской империи.Война с Османской империей.</w:t>
      </w:r>
      <w:r w:rsidRPr="00577862">
        <w:rPr>
          <w:rFonts w:ascii="Times New Roman" w:hAnsi="Times New Roman" w:cs="Times New Roman"/>
          <w:sz w:val="24"/>
          <w:szCs w:val="24"/>
        </w:rPr>
        <w:t xml:space="preserve"> Россия при Елизавете Петровне. Экономическая и финансовая политика. Деятельность П.И. Шувалова.</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1740-х – 1750-х гг. Участие в Семилетней войне. Петр III. Манифест «о вольности дворянской». Причины переворота 28 июня 1762 г. Россия в 1760-х – 1790- гг. Правление Екатерины II и Павла I. Внутренняя политика Екатерины II. Личность императрицы.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lastRenderedPageBreak/>
        <w:tab/>
      </w:r>
      <w:r w:rsidRPr="00577862">
        <w:rPr>
          <w:rFonts w:ascii="Times New Roman" w:hAnsi="Times New Roman" w:cs="Times New Roman"/>
          <w:sz w:val="24"/>
          <w:szCs w:val="24"/>
        </w:rPr>
        <w:tab/>
        <w:t xml:space="preserve">Идеи Просвещения. Их основное содержание и популярность в Европе.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20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Положение сословий. Дворянство – «первенствующее сословие» империи. </w:t>
      </w:r>
      <w:r w:rsidRPr="00577862">
        <w:rPr>
          <w:rFonts w:ascii="Times New Roman" w:hAnsi="Times New Roman" w:cs="Times New Roman"/>
          <w:i/>
          <w:sz w:val="24"/>
          <w:szCs w:val="24"/>
        </w:rPr>
        <w:t>Привлечение представителей сословий к местному управлению.Создание дворянских обществ в губерниях и уездах. Расширение привилегий гильдейского купечества в налоговой сфере и городском управлении.</w:t>
      </w:r>
      <w:r w:rsidRPr="00577862">
        <w:rPr>
          <w:rFonts w:ascii="Times New Roman" w:hAnsi="Times New Roman" w:cs="Times New Roman"/>
          <w:sz w:val="24"/>
          <w:szCs w:val="24"/>
        </w:rPr>
        <w:t xml:space="preserve"> Национальная политика. </w:t>
      </w:r>
      <w:r w:rsidRPr="00577862">
        <w:rPr>
          <w:rFonts w:ascii="Times New Roman" w:hAnsi="Times New Roman" w:cs="Times New Roman"/>
          <w:i/>
          <w:sz w:val="24"/>
          <w:szCs w:val="24"/>
        </w:rPr>
        <w:t>Унификация управления на окраинах империи. Ликвидация украинского гетманства. Формирование Кубанского казачества. Активизация деятельности по привлечению иностранцев в Россию.</w:t>
      </w:r>
      <w:r w:rsidRPr="00577862">
        <w:rPr>
          <w:rFonts w:ascii="Times New Roman" w:hAnsi="Times New Roman" w:cs="Times New Roman"/>
          <w:sz w:val="24"/>
          <w:szCs w:val="24"/>
        </w:rPr>
        <w:t xml:space="preserve">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577862">
        <w:rPr>
          <w:rFonts w:ascii="Times New Roman" w:hAnsi="Times New Roman" w:cs="Times New Roman"/>
          <w:i/>
          <w:sz w:val="24"/>
          <w:szCs w:val="24"/>
        </w:rPr>
        <w:t>Дворовые люди.</w:t>
      </w:r>
      <w:r w:rsidRPr="00577862">
        <w:rPr>
          <w:rFonts w:ascii="Times New Roman" w:hAnsi="Times New Roman" w:cs="Times New Roman"/>
          <w:sz w:val="24"/>
          <w:szCs w:val="24"/>
        </w:rPr>
        <w:t xml:space="preserve"> Роль крепостного строя в экономике страны. Промышленность в городе и деревне. Роль государства, купечества, помещиков в развитии промышленности.</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r>
      <w:r w:rsidRPr="00577862">
        <w:rPr>
          <w:rFonts w:ascii="Times New Roman" w:hAnsi="Times New Roman" w:cs="Times New Roman"/>
          <w:i/>
          <w:sz w:val="24"/>
          <w:szCs w:val="24"/>
        </w:rPr>
        <w:t>Крепостной и вольнонаемный труд. Привлечение крепостных оброчных крестьян к работе на мануфактурах.</w:t>
      </w:r>
      <w:r w:rsidRPr="00577862">
        <w:rPr>
          <w:rFonts w:ascii="Times New Roman" w:hAnsi="Times New Roman" w:cs="Times New Roman"/>
          <w:sz w:val="24"/>
          <w:szCs w:val="24"/>
        </w:rPr>
        <w:t xml:space="preserve">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и др. Внутренняя и внешняя торговля. Торговые пути внутри страны. </w:t>
      </w:r>
      <w:r w:rsidRPr="00577862">
        <w:rPr>
          <w:rFonts w:ascii="Times New Roman" w:hAnsi="Times New Roman" w:cs="Times New Roman"/>
          <w:i/>
          <w:sz w:val="24"/>
          <w:szCs w:val="24"/>
        </w:rPr>
        <w:t>Водно- транспортные системы: Вышневолоцкая, Тихвинская, Мариинская и др.</w:t>
      </w:r>
      <w:r w:rsidRPr="00577862">
        <w:rPr>
          <w:rFonts w:ascii="Times New Roman" w:hAnsi="Times New Roman" w:cs="Times New Roman"/>
          <w:sz w:val="24"/>
          <w:szCs w:val="24"/>
        </w:rPr>
        <w:t xml:space="preserve"> Ярмарки и их роль во внутренней торговле. Макарьевская, Ирбитская, Свенская, Коренная ярмарки. Ярмарки на Украине. </w:t>
      </w:r>
      <w:r w:rsidRPr="00577862">
        <w:rPr>
          <w:rFonts w:ascii="Times New Roman" w:hAnsi="Times New Roman" w:cs="Times New Roman"/>
          <w:i/>
          <w:sz w:val="24"/>
          <w:szCs w:val="24"/>
        </w:rPr>
        <w:t>Партнеры России во внешней торговле в Европе и в мире.Обеспечение активного внешнеторгового баланса.</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Обострение социальных противоречий. </w:t>
      </w:r>
      <w:r w:rsidRPr="00577862">
        <w:rPr>
          <w:rFonts w:ascii="Times New Roman" w:hAnsi="Times New Roman" w:cs="Times New Roman"/>
          <w:i/>
          <w:sz w:val="24"/>
          <w:szCs w:val="24"/>
        </w:rPr>
        <w:t>Чумной бунт в Москве.</w:t>
      </w:r>
      <w:r w:rsidRPr="00577862">
        <w:rPr>
          <w:rFonts w:ascii="Times New Roman" w:hAnsi="Times New Roman" w:cs="Times New Roman"/>
          <w:sz w:val="24"/>
          <w:szCs w:val="24"/>
        </w:rPr>
        <w:t xml:space="preserve"> Восстание под предводительством Емельяна Пугачева. </w:t>
      </w:r>
      <w:r w:rsidRPr="00577862">
        <w:rPr>
          <w:rFonts w:ascii="Times New Roman" w:hAnsi="Times New Roman" w:cs="Times New Roman"/>
          <w:i/>
          <w:sz w:val="24"/>
          <w:szCs w:val="24"/>
        </w:rPr>
        <w:t>Антидворянский и антикрепостнический 21 характер движения. Роль казачества, народов Урала и Поволжья в восстании.</w:t>
      </w:r>
      <w:r w:rsidRPr="00577862">
        <w:rPr>
          <w:rFonts w:ascii="Times New Roman" w:hAnsi="Times New Roman" w:cs="Times New Roman"/>
          <w:sz w:val="24"/>
          <w:szCs w:val="24"/>
        </w:rPr>
        <w:t xml:space="preserve"> Влияние восстания на внутреннюю политику и развитие общественной мысли. 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i/>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Строительство новых городов и портов. Основание Севастополя, Одессы, Херсона. Г.А. Потемкин. Путешествие Екатерины II на юг в 1787 г. Участие России в разделах Речи Посполитой. </w:t>
      </w:r>
      <w:r w:rsidRPr="00577862">
        <w:rPr>
          <w:rFonts w:ascii="Times New Roman" w:hAnsi="Times New Roman" w:cs="Times New Roman"/>
          <w:i/>
          <w:sz w:val="24"/>
          <w:szCs w:val="24"/>
        </w:rPr>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 Вхождение в состав России территорий Украины и Белоруссии. Присоединение Литвы и Курляндии. Борьба Польши за национальную независимость. </w:t>
      </w:r>
      <w:r w:rsidRPr="00577862">
        <w:rPr>
          <w:rFonts w:ascii="Times New Roman" w:hAnsi="Times New Roman" w:cs="Times New Roman"/>
          <w:i/>
          <w:sz w:val="24"/>
          <w:szCs w:val="24"/>
        </w:rPr>
        <w:t>Восстание под предводительством Тадеуша Костюшко.</w:t>
      </w:r>
      <w:r w:rsidRPr="00577862">
        <w:rPr>
          <w:rFonts w:ascii="Times New Roman" w:hAnsi="Times New Roman" w:cs="Times New Roman"/>
          <w:sz w:val="24"/>
          <w:szCs w:val="24"/>
        </w:rPr>
        <w:t xml:space="preserve"> Участие России в борьбе с революционной Францией. Итальянский и Швейцарский походы А.В. Суворова. Действия эскадры Ф.Ф. Ушакова в Средиземном море. Культурное пространство </w:t>
      </w:r>
      <w:r w:rsidRPr="00577862">
        <w:rPr>
          <w:rFonts w:ascii="Times New Roman" w:hAnsi="Times New Roman" w:cs="Times New Roman"/>
          <w:sz w:val="24"/>
          <w:szCs w:val="24"/>
        </w:rPr>
        <w:lastRenderedPageBreak/>
        <w:t xml:space="preserve">Российской империи в XVIII в. Определяющее влияние идей Просвещения в российской общественной мысли, публицистике и литературе. Литература народов России в XVIII в. Первые журналы.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Общественные идеи в произведениях А.П. Сумарокова, Г.Р. Державина, Д.И. Фонвизина. </w:t>
      </w:r>
      <w:r w:rsidRPr="00577862">
        <w:rPr>
          <w:rFonts w:ascii="Times New Roman" w:hAnsi="Times New Roman" w:cs="Times New Roman"/>
          <w:i/>
          <w:sz w:val="24"/>
          <w:szCs w:val="24"/>
        </w:rPr>
        <w:t xml:space="preserve">Н.И. Новиков, материалы о положении крепостных крестьян в его журналах. </w:t>
      </w:r>
      <w:r w:rsidRPr="00577862">
        <w:rPr>
          <w:rFonts w:ascii="Times New Roman" w:hAnsi="Times New Roman" w:cs="Times New Roman"/>
          <w:sz w:val="24"/>
          <w:szCs w:val="24"/>
        </w:rPr>
        <w:t xml:space="preserve">А.Н. Радищев и его «Путешествие из Петербурга в Москву». 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22 классицизм, рококо и т. п.). Вклад </w:t>
      </w:r>
      <w:r w:rsidRPr="00577862">
        <w:rPr>
          <w:rFonts w:ascii="Times New Roman" w:hAnsi="Times New Roman" w:cs="Times New Roman"/>
          <w:i/>
          <w:sz w:val="24"/>
          <w:szCs w:val="24"/>
        </w:rPr>
        <w:t>в развитие русской культуры ученых, художников, мастеров, прибывших из-за рубежа.</w:t>
      </w:r>
      <w:r w:rsidRPr="00577862">
        <w:rPr>
          <w:rFonts w:ascii="Times New Roman" w:hAnsi="Times New Roman" w:cs="Times New Roman"/>
          <w:sz w:val="24"/>
          <w:szCs w:val="24"/>
        </w:rPr>
        <w:t xml:space="preserve"> Усиление внимания к жизни и культуре русского народа и историческому прошлому России к концу столетия.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Культура и быт российских сословий. Дворянство: жизнь и быт дворянской усадьбы. Духовенство. Купечество. Крестьянство. Российская наука в XVIII веке. Академия наук в Петербурге. Изучение страны – главная задача российской науки. Географические экспедиции.</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Вторая Камчатская экспедиция. Освоение Аляски и Западного побережья Северной Америки. Российско-американская компания. </w:t>
      </w:r>
      <w:r w:rsidRPr="00577862">
        <w:rPr>
          <w:rFonts w:ascii="Times New Roman" w:hAnsi="Times New Roman" w:cs="Times New Roman"/>
          <w:i/>
          <w:sz w:val="24"/>
          <w:szCs w:val="24"/>
        </w:rPr>
        <w:t>Исследования в области отечественной истории. Изучение российской словесности и развитие литературного языка. Российская академия. Е.Р. Дашкова.</w:t>
      </w:r>
      <w:r w:rsidRPr="00577862">
        <w:rPr>
          <w:rFonts w:ascii="Times New Roman" w:hAnsi="Times New Roman" w:cs="Times New Roman"/>
          <w:sz w:val="24"/>
          <w:szCs w:val="24"/>
        </w:rPr>
        <w:t xml:space="preserve"> М.В. Ломоносов и его выдающаяся роль в становлении российской науки и образования. Образование в России в XVIII в. </w:t>
      </w:r>
      <w:r w:rsidRPr="00577862">
        <w:rPr>
          <w:rFonts w:ascii="Times New Roman" w:hAnsi="Times New Roman" w:cs="Times New Roman"/>
          <w:i/>
          <w:sz w:val="24"/>
          <w:szCs w:val="24"/>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577862">
        <w:rPr>
          <w:rFonts w:ascii="Times New Roman" w:hAnsi="Times New Roman" w:cs="Times New Roman"/>
          <w:sz w:val="24"/>
          <w:szCs w:val="24"/>
        </w:rPr>
        <w:t xml:space="preserve"> Московский университет – первый российский университет.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Русская архитектура XVIII в. Строительство Петербурга, формирование его городского плана. </w:t>
      </w:r>
      <w:r w:rsidRPr="00577862">
        <w:rPr>
          <w:rFonts w:ascii="Times New Roman" w:hAnsi="Times New Roman" w:cs="Times New Roman"/>
          <w:i/>
          <w:sz w:val="24"/>
          <w:szCs w:val="24"/>
        </w:rPr>
        <w:t>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w:t>
      </w:r>
      <w:r w:rsidRPr="00577862">
        <w:rPr>
          <w:rFonts w:ascii="Times New Roman" w:hAnsi="Times New Roman" w:cs="Times New Roman"/>
          <w:sz w:val="24"/>
          <w:szCs w:val="24"/>
        </w:rPr>
        <w:t xml:space="preserve"> В.И. Баженов, М.Ф. Казаков.</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 Изобразительное искусство в России и его выдающиеся мастера и произведения. Академия художеств в Петербурге. Расцвет жанра парадного портрета в середине XVIII в. </w:t>
      </w:r>
      <w:r w:rsidRPr="00577862">
        <w:rPr>
          <w:rFonts w:ascii="Times New Roman" w:hAnsi="Times New Roman" w:cs="Times New Roman"/>
          <w:i/>
          <w:sz w:val="24"/>
          <w:szCs w:val="24"/>
        </w:rPr>
        <w:t>Новые веяния в изобразительном искусстве в конце столетия.</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Народы России в XVIII в. Управление национальными окраинами. Башкирские восстания. Политика по отношению к исламу. Освоение Новороссии и Поволжья. Немецкие переселенцы. Формирование черты оседлости. </w:t>
      </w:r>
    </w:p>
    <w:p w:rsidR="00577862" w:rsidRPr="00577862" w:rsidRDefault="00577862" w:rsidP="00577862">
      <w:pPr>
        <w:tabs>
          <w:tab w:val="left" w:pos="0"/>
          <w:tab w:val="left" w:pos="284"/>
        </w:tabs>
        <w:spacing w:after="0" w:line="240" w:lineRule="auto"/>
        <w:ind w:left="113" w:right="113"/>
        <w:jc w:val="both"/>
        <w:rPr>
          <w:rFonts w:ascii="Times New Roman" w:hAnsi="Times New Roman" w:cs="Times New Roman"/>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 xml:space="preserve"> Россия при Павле I. Основные принципы внутренней политики Павла I. Укрепление абсолютизма </w:t>
      </w:r>
      <w:r w:rsidRPr="00577862">
        <w:rPr>
          <w:rFonts w:ascii="Times New Roman" w:hAnsi="Times New Roman" w:cs="Times New Roman"/>
          <w:i/>
          <w:sz w:val="24"/>
          <w:szCs w:val="24"/>
        </w:rPr>
        <w:t>через отказ от принципов «просвещенного абсолютизма» и</w:t>
      </w:r>
      <w:r w:rsidRPr="00577862">
        <w:rPr>
          <w:rFonts w:ascii="Times New Roman" w:hAnsi="Times New Roman" w:cs="Times New Roman"/>
          <w:sz w:val="24"/>
          <w:szCs w:val="24"/>
        </w:rPr>
        <w:t xml:space="preserve"> усиление бюрократического и полицейского характера государства и личной власти императора. Личность Павла I и ее влияние на политику страны. </w:t>
      </w:r>
    </w:p>
    <w:p w:rsidR="00577862" w:rsidRPr="00577862" w:rsidRDefault="00577862" w:rsidP="00577862">
      <w:pPr>
        <w:tabs>
          <w:tab w:val="left" w:pos="0"/>
          <w:tab w:val="left" w:pos="284"/>
        </w:tabs>
        <w:spacing w:after="0" w:line="240" w:lineRule="auto"/>
        <w:ind w:left="113" w:right="113"/>
        <w:jc w:val="both"/>
        <w:rPr>
          <w:rFonts w:ascii="Times New Roman" w:eastAsia="Times New Roman" w:hAnsi="Times New Roman" w:cs="Times New Roman"/>
          <w:color w:val="000000"/>
          <w:sz w:val="24"/>
          <w:szCs w:val="24"/>
        </w:rPr>
      </w:pPr>
      <w:r w:rsidRPr="00577862">
        <w:rPr>
          <w:rFonts w:ascii="Times New Roman" w:hAnsi="Times New Roman" w:cs="Times New Roman"/>
          <w:sz w:val="24"/>
          <w:szCs w:val="24"/>
        </w:rPr>
        <w:tab/>
      </w:r>
      <w:r w:rsidRPr="00577862">
        <w:rPr>
          <w:rFonts w:ascii="Times New Roman" w:hAnsi="Times New Roman" w:cs="Times New Roman"/>
          <w:sz w:val="24"/>
          <w:szCs w:val="24"/>
        </w:rPr>
        <w:tab/>
        <w:t>Указы о престолонаследии, и о «трехдневной барщине». 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Внутренняя политика. Ограничение дворянских привилегий.</w:t>
      </w:r>
    </w:p>
    <w:p w:rsidR="00577862" w:rsidRPr="00577862" w:rsidRDefault="00577862" w:rsidP="00577862">
      <w:pPr>
        <w:autoSpaceDE w:val="0"/>
        <w:autoSpaceDN w:val="0"/>
        <w:adjustRightInd w:val="0"/>
        <w:spacing w:after="0" w:line="240" w:lineRule="auto"/>
        <w:ind w:firstLine="705"/>
        <w:jc w:val="center"/>
        <w:rPr>
          <w:rFonts w:ascii="Times New Roman" w:hAnsi="Times New Roman" w:cs="Times New Roman"/>
          <w:b/>
          <w:bCs/>
          <w:sz w:val="24"/>
          <w:szCs w:val="24"/>
        </w:rPr>
      </w:pPr>
      <w:r w:rsidRPr="00577862">
        <w:rPr>
          <w:rFonts w:ascii="Times New Roman" w:hAnsi="Times New Roman" w:cs="Times New Roman"/>
          <w:b/>
          <w:bCs/>
          <w:sz w:val="24"/>
          <w:szCs w:val="24"/>
        </w:rPr>
        <w:t>9 класс.</w:t>
      </w:r>
    </w:p>
    <w:p w:rsidR="00577862" w:rsidRPr="00577862" w:rsidRDefault="00577862" w:rsidP="00577862">
      <w:pPr>
        <w:autoSpaceDE w:val="0"/>
        <w:autoSpaceDN w:val="0"/>
        <w:adjustRightInd w:val="0"/>
        <w:spacing w:after="0" w:line="240" w:lineRule="auto"/>
        <w:ind w:firstLine="705"/>
        <w:jc w:val="both"/>
        <w:rPr>
          <w:rFonts w:ascii="Times New Roman" w:hAnsi="Times New Roman" w:cs="Times New Roman"/>
          <w:b/>
          <w:bCs/>
          <w:sz w:val="24"/>
          <w:szCs w:val="24"/>
          <w:highlight w:val="yellow"/>
        </w:rPr>
      </w:pPr>
    </w:p>
    <w:p w:rsidR="00577862" w:rsidRPr="00577862" w:rsidRDefault="00577862" w:rsidP="00577862">
      <w:pPr>
        <w:spacing w:after="0" w:line="240" w:lineRule="auto"/>
        <w:jc w:val="center"/>
        <w:rPr>
          <w:rFonts w:ascii="Times New Roman" w:hAnsi="Times New Roman" w:cs="Times New Roman"/>
          <w:sz w:val="24"/>
          <w:szCs w:val="24"/>
        </w:rPr>
      </w:pPr>
      <w:r w:rsidRPr="00577862">
        <w:rPr>
          <w:rFonts w:ascii="Times New Roman" w:hAnsi="Times New Roman" w:cs="Times New Roman"/>
          <w:sz w:val="24"/>
          <w:szCs w:val="24"/>
        </w:rPr>
        <w:t xml:space="preserve">Всеобщая история </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lastRenderedPageBreak/>
        <w:t>Страны Европы и Северной Америки в первой половине ХIХ в. Империя Наполеона во Франции: внутренняя и внешняя политика. Наполеоновские войны. Падение империи. Венский конгресс; Ш. М. Талейран. Священный союз. 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 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 xml:space="preserve"> Страны Европы и Северной Америки во второй половине ХIХ в. 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w:t>
      </w:r>
      <w:r w:rsidRPr="00577862">
        <w:rPr>
          <w:rFonts w:ascii="Times New Roman" w:hAnsi="Times New Roman" w:cs="Times New Roman"/>
          <w:i/>
          <w:sz w:val="24"/>
          <w:szCs w:val="24"/>
        </w:rPr>
        <w:t>внутренняя и внешняя политика, франко-германская война, колониальные войны.</w:t>
      </w:r>
      <w:r w:rsidRPr="00577862">
        <w:rPr>
          <w:rFonts w:ascii="Times New Roman" w:hAnsi="Times New Roman" w:cs="Times New Roman"/>
          <w:sz w:val="24"/>
          <w:szCs w:val="24"/>
        </w:rPr>
        <w:t xml:space="preserve"> Образование единого государства в Италии; </w:t>
      </w:r>
      <w:r w:rsidRPr="00577862">
        <w:rPr>
          <w:rFonts w:ascii="Times New Roman" w:hAnsi="Times New Roman" w:cs="Times New Roman"/>
          <w:i/>
          <w:sz w:val="24"/>
          <w:szCs w:val="24"/>
        </w:rPr>
        <w:t>К. Кавур, Дж. Гарибальди.</w:t>
      </w:r>
      <w:r w:rsidRPr="00577862">
        <w:rPr>
          <w:rFonts w:ascii="Times New Roman" w:hAnsi="Times New Roman" w:cs="Times New Roman"/>
          <w:sz w:val="24"/>
          <w:szCs w:val="24"/>
        </w:rPr>
        <w:t xml:space="preserve"> Объединение германских государств, провозглашение Германской империи; О. Бисмарк. </w:t>
      </w:r>
      <w:r w:rsidRPr="00577862">
        <w:rPr>
          <w:rFonts w:ascii="Times New Roman" w:hAnsi="Times New Roman" w:cs="Times New Roman"/>
          <w:i/>
          <w:sz w:val="24"/>
          <w:szCs w:val="24"/>
        </w:rPr>
        <w:t>Габсбургская монархия: австро-венгерский дуализм.</w:t>
      </w:r>
      <w:r w:rsidRPr="00577862">
        <w:rPr>
          <w:rFonts w:ascii="Times New Roman" w:hAnsi="Times New Roman" w:cs="Times New Roman"/>
          <w:sz w:val="24"/>
          <w:szCs w:val="24"/>
        </w:rPr>
        <w:t xml:space="preserve"> Соединенные Штаты Америки во второй половине ХIХ в.: экономика, социальные отношения, политическая жизнь. Север и Юг. Гражданская война (1861—1865). А. Линкольн. Экономическое и социально-политическое развитие стран Европы и США в конце ХIХ в. 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w:t>
      </w:r>
      <w:r w:rsidRPr="00577862">
        <w:rPr>
          <w:rFonts w:ascii="Times New Roman" w:hAnsi="Times New Roman" w:cs="Times New Roman"/>
          <w:i/>
          <w:sz w:val="24"/>
          <w:szCs w:val="24"/>
        </w:rPr>
        <w:t>Расширение спектра общественных движений.</w:t>
      </w:r>
      <w:r w:rsidRPr="00577862">
        <w:rPr>
          <w:rFonts w:ascii="Times New Roman" w:hAnsi="Times New Roman" w:cs="Times New Roman"/>
          <w:sz w:val="24"/>
          <w:szCs w:val="24"/>
        </w:rPr>
        <w:t xml:space="preserve"> Рабочее движение и профсоюзы. Образование социалистических партий; идеологи и руководители социалистического движения. Страны Азии в ХIХ в. 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w:t>
      </w:r>
      <w:r w:rsidRPr="00577862">
        <w:rPr>
          <w:rFonts w:ascii="Times New Roman" w:hAnsi="Times New Roman" w:cs="Times New Roman"/>
          <w:i/>
          <w:sz w:val="24"/>
          <w:szCs w:val="24"/>
        </w:rPr>
        <w:t>Япония: внутренняя и внешняя политика сегунатаТокугава, преобразования эпохи Мэйдзи.</w:t>
      </w:r>
      <w:r w:rsidRPr="00577862">
        <w:rPr>
          <w:rFonts w:ascii="Times New Roman" w:hAnsi="Times New Roman" w:cs="Times New Roman"/>
          <w:sz w:val="24"/>
          <w:szCs w:val="24"/>
        </w:rPr>
        <w:t xml:space="preserve"> Война за независимость в Латинской Америке Колониальное общество. Освободительная борьба: задачи, участники, формы выступлений. </w:t>
      </w:r>
      <w:r w:rsidRPr="00577862">
        <w:rPr>
          <w:rFonts w:ascii="Times New Roman" w:hAnsi="Times New Roman" w:cs="Times New Roman"/>
          <w:i/>
          <w:sz w:val="24"/>
          <w:szCs w:val="24"/>
        </w:rPr>
        <w:t>П. Д. Туссен-Лувертюр, С. Боливар.</w:t>
      </w:r>
      <w:r w:rsidRPr="00577862">
        <w:rPr>
          <w:rFonts w:ascii="Times New Roman" w:hAnsi="Times New Roman" w:cs="Times New Roman"/>
          <w:sz w:val="24"/>
          <w:szCs w:val="24"/>
        </w:rPr>
        <w:t xml:space="preserve"> Провозглашение независимых государств. Народы Африки в Новое время Колониальные империи. Колониальные порядки и традиционные общественные отношения. Выступления против колонизаторов. Развитие культуры в XIX в. 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 Международные отношения в XIX в.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Историческое и культурное наследие Нового времени.</w:t>
      </w:r>
    </w:p>
    <w:p w:rsidR="00577862" w:rsidRPr="00577862" w:rsidRDefault="00577862" w:rsidP="00577862">
      <w:pPr>
        <w:spacing w:after="0" w:line="240" w:lineRule="auto"/>
        <w:jc w:val="center"/>
        <w:rPr>
          <w:rFonts w:ascii="Times New Roman" w:hAnsi="Times New Roman" w:cs="Times New Roman"/>
          <w:sz w:val="24"/>
          <w:szCs w:val="24"/>
        </w:rPr>
      </w:pPr>
      <w:r w:rsidRPr="00577862">
        <w:rPr>
          <w:rFonts w:ascii="Times New Roman" w:hAnsi="Times New Roman" w:cs="Times New Roman"/>
          <w:sz w:val="24"/>
          <w:szCs w:val="24"/>
        </w:rPr>
        <w:t xml:space="preserve">История России </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Российская империя в XIX – начале XX вв. Россия на пути к реформам (1801–1861).</w:t>
      </w:r>
    </w:p>
    <w:p w:rsidR="00577862" w:rsidRPr="00577862" w:rsidRDefault="00577862" w:rsidP="00577862">
      <w:pPr>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Александровская эпоха: государственный либерализм 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 xml:space="preserve"> Отечественная война 1812 г. 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w:t>
      </w:r>
      <w:r w:rsidRPr="00577862">
        <w:rPr>
          <w:rFonts w:ascii="Times New Roman" w:hAnsi="Times New Roman" w:cs="Times New Roman"/>
          <w:sz w:val="24"/>
          <w:szCs w:val="24"/>
        </w:rPr>
        <w:lastRenderedPageBreak/>
        <w:t xml:space="preserve">мировой истории XIX в. Венский конгресс и его решения. Священный союз. Возрастание роли России после победы над Наполеоном и Венского конгресса. Либеральные и охранительные тенденции во внутренней политике. Польская конституция 1815 г. </w:t>
      </w:r>
      <w:r w:rsidRPr="00577862">
        <w:rPr>
          <w:rFonts w:ascii="Times New Roman" w:hAnsi="Times New Roman" w:cs="Times New Roman"/>
          <w:i/>
          <w:sz w:val="24"/>
          <w:szCs w:val="24"/>
        </w:rPr>
        <w:t>Военные поселения. Дворянская оппозиция самодержавию.</w:t>
      </w:r>
      <w:r w:rsidRPr="00577862">
        <w:rPr>
          <w:rFonts w:ascii="Times New Roman" w:hAnsi="Times New Roman" w:cs="Times New Roman"/>
          <w:sz w:val="24"/>
          <w:szCs w:val="24"/>
        </w:rPr>
        <w:t xml:space="preserve"> Тайные организации: Союз спасения, Союз благоденствия, Северное и Южное общества. Восстание декабристов 14 декабря 1825 г. </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 xml:space="preserve">Николаевское самодержавие: государственный консерватизм. 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sidRPr="00577862">
        <w:rPr>
          <w:rFonts w:ascii="Times New Roman" w:hAnsi="Times New Roman" w:cs="Times New Roman"/>
          <w:i/>
          <w:sz w:val="24"/>
          <w:szCs w:val="24"/>
        </w:rPr>
        <w:t>централизация управления, политическая полиция, кодификация законов, цензура, попечительство об образовании.</w:t>
      </w:r>
      <w:r w:rsidRPr="00577862">
        <w:rPr>
          <w:rFonts w:ascii="Times New Roman" w:hAnsi="Times New Roman" w:cs="Times New Roman"/>
          <w:sz w:val="24"/>
          <w:szCs w:val="24"/>
        </w:rPr>
        <w:t xml:space="preserve"> Крестьянский вопрос. Реформа государственных крестьян П.Д. Киселева 1837-1841 гг. Официальная идеология: «православие, самодержавие, народность». </w:t>
      </w:r>
      <w:r w:rsidRPr="00577862">
        <w:rPr>
          <w:rFonts w:ascii="Times New Roman" w:hAnsi="Times New Roman" w:cs="Times New Roman"/>
          <w:i/>
          <w:sz w:val="24"/>
          <w:szCs w:val="24"/>
        </w:rPr>
        <w:t>Формирование профессиональной бюрократии. Прогрессивное чиновничество: у истоков либерального реформаторства.</w:t>
      </w:r>
      <w:r w:rsidRPr="00577862">
        <w:rPr>
          <w:rFonts w:ascii="Times New Roman" w:hAnsi="Times New Roman" w:cs="Times New Roman"/>
          <w:sz w:val="24"/>
          <w:szCs w:val="24"/>
        </w:rPr>
        <w:t xml:space="preserve"> 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577862" w:rsidRPr="00577862" w:rsidRDefault="00577862" w:rsidP="00577862">
      <w:pPr>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ab/>
        <w:t>Крепостнический социум. Деревня и город.</w:t>
      </w:r>
    </w:p>
    <w:p w:rsidR="00577862" w:rsidRPr="00577862" w:rsidRDefault="00577862" w:rsidP="00577862">
      <w:pPr>
        <w:spacing w:after="0" w:line="240" w:lineRule="auto"/>
        <w:jc w:val="both"/>
        <w:rPr>
          <w:rFonts w:ascii="Times New Roman" w:hAnsi="Times New Roman" w:cs="Times New Roman"/>
          <w:sz w:val="24"/>
          <w:szCs w:val="24"/>
        </w:rPr>
      </w:pPr>
      <w:r w:rsidRPr="00577862">
        <w:rPr>
          <w:rFonts w:ascii="Times New Roman" w:hAnsi="Times New Roman" w:cs="Times New Roman"/>
          <w:sz w:val="24"/>
          <w:szCs w:val="24"/>
        </w:rPr>
        <w:t xml:space="preserve"> Сословная структура российского общества. Крепостное хозяйство. </w:t>
      </w:r>
      <w:r w:rsidRPr="00577862">
        <w:rPr>
          <w:rFonts w:ascii="Times New Roman" w:hAnsi="Times New Roman" w:cs="Times New Roman"/>
          <w:i/>
          <w:sz w:val="24"/>
          <w:szCs w:val="24"/>
        </w:rPr>
        <w:t>Помещик и крестьянин, конфликты и сотрудничество.</w:t>
      </w:r>
      <w:r w:rsidRPr="00577862">
        <w:rPr>
          <w:rFonts w:ascii="Times New Roman" w:hAnsi="Times New Roman" w:cs="Times New Roman"/>
          <w:sz w:val="24"/>
          <w:szCs w:val="24"/>
        </w:rPr>
        <w:t xml:space="preserve">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 </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 xml:space="preserve">Культурное пространство империи в первой половине XIX в. 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577862">
        <w:rPr>
          <w:rFonts w:ascii="Times New Roman" w:hAnsi="Times New Roman" w:cs="Times New Roman"/>
          <w:i/>
          <w:sz w:val="24"/>
          <w:szCs w:val="24"/>
        </w:rPr>
        <w:t xml:space="preserve">Культура повседневности: обретение комфорта. Жизнь в городе и в усадьбе. </w:t>
      </w:r>
      <w:r w:rsidRPr="00577862">
        <w:rPr>
          <w:rFonts w:ascii="Times New Roman" w:hAnsi="Times New Roman" w:cs="Times New Roman"/>
          <w:sz w:val="24"/>
          <w:szCs w:val="24"/>
        </w:rPr>
        <w:t>Российская культура как часть европейской культуры.</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 xml:space="preserve"> Пространство империи: этнокультурный облик страны. 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w:t>
      </w:r>
      <w:r w:rsidRPr="00577862">
        <w:rPr>
          <w:rFonts w:ascii="Times New Roman" w:hAnsi="Times New Roman" w:cs="Times New Roman"/>
          <w:i/>
          <w:sz w:val="24"/>
          <w:szCs w:val="24"/>
        </w:rPr>
        <w:t>Польское восстание 1830–1831 гг.</w:t>
      </w:r>
      <w:r w:rsidRPr="00577862">
        <w:rPr>
          <w:rFonts w:ascii="Times New Roman" w:hAnsi="Times New Roman" w:cs="Times New Roman"/>
          <w:sz w:val="24"/>
          <w:szCs w:val="24"/>
        </w:rPr>
        <w:t xml:space="preserve"> Присоединение Грузии и Закавказья. Кавказская война. Движение Шамиля. </w:t>
      </w:r>
    </w:p>
    <w:p w:rsidR="00577862" w:rsidRPr="00577862" w:rsidRDefault="00577862" w:rsidP="00577862">
      <w:pPr>
        <w:spacing w:after="0" w:line="240" w:lineRule="auto"/>
        <w:ind w:firstLine="708"/>
        <w:jc w:val="both"/>
        <w:rPr>
          <w:rFonts w:ascii="Times New Roman" w:hAnsi="Times New Roman" w:cs="Times New Roman"/>
          <w:i/>
          <w:sz w:val="24"/>
          <w:szCs w:val="24"/>
        </w:rPr>
      </w:pPr>
      <w:r w:rsidRPr="00577862">
        <w:rPr>
          <w:rFonts w:ascii="Times New Roman" w:hAnsi="Times New Roman" w:cs="Times New Roman"/>
          <w:sz w:val="24"/>
          <w:szCs w:val="24"/>
        </w:rPr>
        <w:t xml:space="preserve">Формирование гражданского правосознания. Основные течения общественной мысли 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sidRPr="00577862">
        <w:rPr>
          <w:rFonts w:ascii="Times New Roman" w:hAnsi="Times New Roman" w:cs="Times New Roman"/>
          <w:i/>
          <w:sz w:val="24"/>
          <w:szCs w:val="24"/>
        </w:rP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r w:rsidRPr="00577862">
        <w:rPr>
          <w:rFonts w:ascii="Times New Roman" w:hAnsi="Times New Roman" w:cs="Times New Roman"/>
          <w:sz w:val="24"/>
          <w:szCs w:val="24"/>
        </w:rPr>
        <w:t xml:space="preserve"> 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sidRPr="00577862">
        <w:rPr>
          <w:rFonts w:ascii="Times New Roman" w:hAnsi="Times New Roman" w:cs="Times New Roman"/>
          <w:i/>
          <w:sz w:val="24"/>
          <w:szCs w:val="24"/>
        </w:rPr>
        <w:t xml:space="preserve">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lastRenderedPageBreak/>
        <w:t xml:space="preserve">Россия в эпоху реформ. Преобразования Александра II: социальная и правовая модернизация. 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sidRPr="00577862">
        <w:rPr>
          <w:rFonts w:ascii="Times New Roman" w:hAnsi="Times New Roman" w:cs="Times New Roman"/>
          <w:i/>
          <w:sz w:val="24"/>
          <w:szCs w:val="24"/>
        </w:rPr>
        <w:t>Утверждение начал всесословности в правовом строе страны.</w:t>
      </w:r>
      <w:r w:rsidRPr="00577862">
        <w:rPr>
          <w:rFonts w:ascii="Times New Roman" w:hAnsi="Times New Roman" w:cs="Times New Roman"/>
          <w:sz w:val="24"/>
          <w:szCs w:val="24"/>
        </w:rPr>
        <w:t xml:space="preserve"> Конституционный вопрос. 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577862" w:rsidRPr="00577862" w:rsidRDefault="00577862" w:rsidP="00577862">
      <w:pPr>
        <w:spacing w:after="0" w:line="240" w:lineRule="auto"/>
        <w:ind w:firstLine="708"/>
        <w:jc w:val="both"/>
        <w:rPr>
          <w:rFonts w:ascii="Times New Roman" w:hAnsi="Times New Roman" w:cs="Times New Roman"/>
          <w:i/>
          <w:sz w:val="24"/>
          <w:szCs w:val="24"/>
        </w:rPr>
      </w:pPr>
      <w:r w:rsidRPr="00577862">
        <w:rPr>
          <w:rFonts w:ascii="Times New Roman" w:hAnsi="Times New Roman" w:cs="Times New Roman"/>
          <w:sz w:val="24"/>
          <w:szCs w:val="24"/>
        </w:rPr>
        <w:t xml:space="preserve"> «Народное самодержавие» Александра III. Идеология самобытного развития России. Государственный национализм. Реформы и «контрреформы». </w:t>
      </w:r>
      <w:r w:rsidRPr="00577862">
        <w:rPr>
          <w:rFonts w:ascii="Times New Roman" w:hAnsi="Times New Roman" w:cs="Times New Roman"/>
          <w:i/>
          <w:sz w:val="24"/>
          <w:szCs w:val="24"/>
        </w:rPr>
        <w:t xml:space="preserve">Политика консервативной стабилизации. Ограничение общественной самодеятельности. </w:t>
      </w:r>
      <w:r w:rsidRPr="00577862">
        <w:rPr>
          <w:rFonts w:ascii="Times New Roman" w:hAnsi="Times New Roman" w:cs="Times New Roman"/>
          <w:sz w:val="24"/>
          <w:szCs w:val="24"/>
        </w:rPr>
        <w:t xml:space="preserve">Местное самоуправление и самодержавие. Независимость суда и администрация. </w:t>
      </w:r>
      <w:r w:rsidRPr="00577862">
        <w:rPr>
          <w:rFonts w:ascii="Times New Roman" w:hAnsi="Times New Roman" w:cs="Times New Roman"/>
          <w:i/>
          <w:sz w:val="24"/>
          <w:szCs w:val="24"/>
        </w:rPr>
        <w:t>Права университетов и власть попечителей.</w:t>
      </w:r>
      <w:r w:rsidRPr="00577862">
        <w:rPr>
          <w:rFonts w:ascii="Times New Roman" w:hAnsi="Times New Roman" w:cs="Times New Roman"/>
          <w:sz w:val="24"/>
          <w:szCs w:val="24"/>
        </w:rP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sidRPr="00577862">
        <w:rPr>
          <w:rFonts w:ascii="Times New Roman" w:hAnsi="Times New Roman" w:cs="Times New Roman"/>
          <w:i/>
          <w:sz w:val="24"/>
          <w:szCs w:val="24"/>
        </w:rPr>
        <w:t xml:space="preserve">Финансовая политика. Консервация аграрных отношений. </w:t>
      </w:r>
    </w:p>
    <w:p w:rsidR="00577862" w:rsidRPr="00577862" w:rsidRDefault="00577862" w:rsidP="00577862">
      <w:pPr>
        <w:spacing w:after="0" w:line="240" w:lineRule="auto"/>
        <w:ind w:firstLine="708"/>
        <w:jc w:val="both"/>
        <w:rPr>
          <w:rFonts w:ascii="Times New Roman" w:hAnsi="Times New Roman" w:cs="Times New Roman"/>
          <w:i/>
          <w:sz w:val="24"/>
          <w:szCs w:val="24"/>
        </w:rPr>
      </w:pPr>
      <w:r w:rsidRPr="00577862">
        <w:rPr>
          <w:rFonts w:ascii="Times New Roman" w:hAnsi="Times New Roman" w:cs="Times New Roman"/>
          <w:sz w:val="24"/>
          <w:szCs w:val="24"/>
        </w:rPr>
        <w:t xml:space="preserve">Пространство империи. Основные сферы и направления внешнеполитических интересов. Упрочение статуса великой державы. </w:t>
      </w:r>
      <w:r w:rsidRPr="00577862">
        <w:rPr>
          <w:rFonts w:ascii="Times New Roman" w:hAnsi="Times New Roman" w:cs="Times New Roman"/>
          <w:i/>
          <w:sz w:val="24"/>
          <w:szCs w:val="24"/>
        </w:rPr>
        <w:t xml:space="preserve">Освоение государственной территории. </w:t>
      </w:r>
    </w:p>
    <w:p w:rsidR="00577862" w:rsidRPr="00577862" w:rsidRDefault="00577862" w:rsidP="00577862">
      <w:pPr>
        <w:spacing w:after="0" w:line="240" w:lineRule="auto"/>
        <w:ind w:firstLine="708"/>
        <w:jc w:val="both"/>
        <w:rPr>
          <w:rFonts w:ascii="Times New Roman" w:hAnsi="Times New Roman" w:cs="Times New Roman"/>
          <w:i/>
          <w:sz w:val="24"/>
          <w:szCs w:val="24"/>
        </w:rPr>
      </w:pPr>
      <w:r w:rsidRPr="00577862">
        <w:rPr>
          <w:rFonts w:ascii="Times New Roman" w:hAnsi="Times New Roman" w:cs="Times New Roman"/>
          <w:sz w:val="24"/>
          <w:szCs w:val="24"/>
        </w:rPr>
        <w:t xml:space="preserve">Пореформенный социум. Сельское хозяйство и промышленность. 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sidRPr="00577862">
        <w:rPr>
          <w:rFonts w:ascii="Times New Roman" w:hAnsi="Times New Roman" w:cs="Times New Roman"/>
          <w:i/>
          <w:sz w:val="24"/>
          <w:szCs w:val="24"/>
        </w:rPr>
        <w:t>Помещичье «оскудение». Социальные типы крестьян и помещиков.</w:t>
      </w:r>
      <w:r w:rsidRPr="00577862">
        <w:rPr>
          <w:rFonts w:ascii="Times New Roman" w:hAnsi="Times New Roman" w:cs="Times New Roman"/>
          <w:sz w:val="24"/>
          <w:szCs w:val="24"/>
        </w:rPr>
        <w:t xml:space="preserve"> Дворяне-предприниматели. 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sidRPr="00577862">
        <w:rPr>
          <w:rFonts w:ascii="Times New Roman" w:hAnsi="Times New Roman" w:cs="Times New Roman"/>
          <w:i/>
          <w:sz w:val="24"/>
          <w:szCs w:val="24"/>
        </w:rPr>
        <w:t xml:space="preserve">Государственные, общественные и частнопредпринимательские способы его решения. </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 xml:space="preserve">Культурное пространство империи во второй половине XIX в. 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sidRPr="00577862">
        <w:rPr>
          <w:rFonts w:ascii="Times New Roman" w:hAnsi="Times New Roman" w:cs="Times New Roman"/>
          <w:i/>
          <w:sz w:val="24"/>
          <w:szCs w:val="24"/>
        </w:rPr>
        <w:t xml:space="preserve">Роль печатного слова в формировании общественного мнения. Народная, элитарная и массовая культура. </w:t>
      </w:r>
      <w:r w:rsidRPr="00577862">
        <w:rPr>
          <w:rFonts w:ascii="Times New Roman" w:hAnsi="Times New Roman" w:cs="Times New Roman"/>
          <w:sz w:val="24"/>
          <w:szCs w:val="24"/>
        </w:rPr>
        <w:t>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w:t>
      </w:r>
    </w:p>
    <w:p w:rsidR="00577862" w:rsidRPr="00577862" w:rsidRDefault="00577862" w:rsidP="00577862">
      <w:pPr>
        <w:spacing w:after="0" w:line="240" w:lineRule="auto"/>
        <w:ind w:firstLine="708"/>
        <w:jc w:val="both"/>
        <w:rPr>
          <w:rFonts w:ascii="Times New Roman" w:hAnsi="Times New Roman" w:cs="Times New Roman"/>
          <w:sz w:val="24"/>
          <w:szCs w:val="24"/>
        </w:rPr>
      </w:pPr>
      <w:r w:rsidRPr="00577862">
        <w:rPr>
          <w:rFonts w:ascii="Times New Roman" w:hAnsi="Times New Roman" w:cs="Times New Roman"/>
          <w:sz w:val="24"/>
          <w:szCs w:val="24"/>
        </w:rPr>
        <w:t xml:space="preserve"> Этнокультурный облик империи. 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w:t>
      </w:r>
      <w:r w:rsidRPr="00577862">
        <w:rPr>
          <w:rFonts w:ascii="Times New Roman" w:hAnsi="Times New Roman" w:cs="Times New Roman"/>
          <w:i/>
          <w:sz w:val="24"/>
          <w:szCs w:val="24"/>
        </w:rPr>
        <w:t xml:space="preserve">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 </w:t>
      </w:r>
      <w:r w:rsidRPr="00577862">
        <w:rPr>
          <w:rFonts w:ascii="Times New Roman" w:hAnsi="Times New Roman" w:cs="Times New Roman"/>
          <w:sz w:val="24"/>
          <w:szCs w:val="24"/>
        </w:rPr>
        <w:t xml:space="preserve">Национальные движения народов России. Взаимодействие национальных культур и народов. </w:t>
      </w:r>
    </w:p>
    <w:p w:rsidR="00F21CE3" w:rsidRPr="00577862" w:rsidRDefault="00577862" w:rsidP="00577862">
      <w:pPr>
        <w:spacing w:after="0" w:line="240" w:lineRule="auto"/>
        <w:ind w:firstLine="708"/>
        <w:jc w:val="both"/>
        <w:rPr>
          <w:rFonts w:ascii="Times New Roman" w:hAnsi="Times New Roman" w:cs="Times New Roman"/>
          <w:i/>
          <w:sz w:val="24"/>
          <w:szCs w:val="24"/>
        </w:rPr>
      </w:pPr>
      <w:r w:rsidRPr="00577862">
        <w:rPr>
          <w:rFonts w:ascii="Times New Roman" w:hAnsi="Times New Roman" w:cs="Times New Roman"/>
          <w:sz w:val="24"/>
          <w:szCs w:val="24"/>
        </w:rPr>
        <w:t xml:space="preserve">Формирование гражданского общества и основные направления общественных движений. 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sidRPr="00577862">
        <w:rPr>
          <w:rFonts w:ascii="Times New Roman" w:hAnsi="Times New Roman" w:cs="Times New Roman"/>
          <w:i/>
          <w:sz w:val="24"/>
          <w:szCs w:val="24"/>
        </w:rPr>
        <w:t>Студенческое движение. Рабочее движение. Женское движение.</w:t>
      </w:r>
      <w:r w:rsidRPr="00577862">
        <w:rPr>
          <w:rFonts w:ascii="Times New Roman" w:hAnsi="Times New Roman" w:cs="Times New Roman"/>
          <w:sz w:val="24"/>
          <w:szCs w:val="24"/>
        </w:rPr>
        <w:t xml:space="preserve"> Идейные </w:t>
      </w:r>
      <w:r w:rsidRPr="00577862">
        <w:rPr>
          <w:rFonts w:ascii="Times New Roman" w:hAnsi="Times New Roman" w:cs="Times New Roman"/>
          <w:sz w:val="24"/>
          <w:szCs w:val="24"/>
        </w:rPr>
        <w:lastRenderedPageBreak/>
        <w:t xml:space="preserve">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w:t>
      </w:r>
      <w:r w:rsidRPr="00577862">
        <w:rPr>
          <w:rFonts w:ascii="Times New Roman" w:hAnsi="Times New Roman" w:cs="Times New Roman"/>
          <w:i/>
          <w:sz w:val="24"/>
          <w:szCs w:val="24"/>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sidRPr="00577862">
        <w:rPr>
          <w:rFonts w:ascii="Times New Roman" w:hAnsi="Times New Roman" w:cs="Times New Roman"/>
          <w:sz w:val="24"/>
          <w:szCs w:val="24"/>
        </w:rPr>
        <w:t xml:space="preserve"> Политический терроризм. Распространение марксизма и формирование социал-демократии. </w:t>
      </w:r>
      <w:r w:rsidRPr="00577862">
        <w:rPr>
          <w:rFonts w:ascii="Times New Roman" w:hAnsi="Times New Roman" w:cs="Times New Roman"/>
          <w:i/>
          <w:sz w:val="24"/>
          <w:szCs w:val="24"/>
        </w:rPr>
        <w:t>Группа «Освобождение труда». «Союз борьбы за освобождение рабочего класса». I съезд РСДРП.</w:t>
      </w:r>
    </w:p>
    <w:p w:rsidR="00577862" w:rsidRPr="00577862" w:rsidRDefault="00577862" w:rsidP="00577862">
      <w:pPr>
        <w:spacing w:after="0" w:line="240" w:lineRule="auto"/>
        <w:rPr>
          <w:rFonts w:ascii="Times New Roman" w:hAnsi="Times New Roman" w:cs="Times New Roman"/>
          <w:b/>
          <w:sz w:val="24"/>
          <w:szCs w:val="24"/>
        </w:rPr>
      </w:pPr>
      <w:r w:rsidRPr="00577862">
        <w:rPr>
          <w:rFonts w:ascii="Times New Roman" w:hAnsi="Times New Roman" w:cs="Times New Roman"/>
          <w:b/>
          <w:sz w:val="24"/>
          <w:szCs w:val="24"/>
        </w:rPr>
        <w:t>Приложение 1. Контрольно-измерительные материалы и критерии оценивания.</w:t>
      </w:r>
      <w:bookmarkStart w:id="0" w:name="_GoBack"/>
      <w:bookmarkEnd w:id="0"/>
    </w:p>
    <w:p w:rsidR="00577862" w:rsidRPr="00577862" w:rsidRDefault="00577862" w:rsidP="00577862">
      <w:pPr>
        <w:spacing w:after="0" w:line="240" w:lineRule="auto"/>
        <w:ind w:right="113"/>
        <w:rPr>
          <w:rFonts w:ascii="Times New Roman" w:eastAsia="Times New Roman" w:hAnsi="Times New Roman" w:cs="Times New Roman"/>
          <w:b/>
          <w:sz w:val="24"/>
          <w:szCs w:val="24"/>
        </w:rPr>
      </w:pPr>
      <w:r w:rsidRPr="00577862">
        <w:rPr>
          <w:rFonts w:ascii="Times New Roman" w:eastAsia="Times New Roman" w:hAnsi="Times New Roman" w:cs="Times New Roman"/>
          <w:b/>
          <w:sz w:val="24"/>
          <w:szCs w:val="24"/>
        </w:rPr>
        <w:t>Преобладающие формы  контроля знаний, умений, навыков.</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   Основными формами контроля знаний, умений, навыков являются: текущий и промежуточный контроль знаний, промежуточная   аттестация, которые позволяют:</w:t>
      </w:r>
    </w:p>
    <w:p w:rsidR="00577862" w:rsidRPr="00577862" w:rsidRDefault="00577862" w:rsidP="00577862">
      <w:pPr>
        <w:tabs>
          <w:tab w:val="left" w:pos="720"/>
        </w:tabs>
        <w:suppressAutoHyphen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1) определить фактический уровень знаний, умений и навыков обучающихся  по предмету (согласно учебному плану);</w:t>
      </w:r>
    </w:p>
    <w:p w:rsidR="00577862" w:rsidRPr="00577862" w:rsidRDefault="00577862" w:rsidP="00577862">
      <w:pPr>
        <w:pStyle w:val="a4"/>
        <w:tabs>
          <w:tab w:val="left" w:pos="720"/>
        </w:tabs>
        <w:suppressAutoHyphens/>
        <w:spacing w:after="0" w:line="240" w:lineRule="auto"/>
        <w:ind w:left="0"/>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2)установить соответствие этого уровня требованиям Федерального компонента государственного образовательного стандарта общего образования;</w:t>
      </w:r>
    </w:p>
    <w:p w:rsidR="00577862" w:rsidRPr="00577862" w:rsidRDefault="00577862" w:rsidP="00577862">
      <w:pPr>
        <w:pStyle w:val="a4"/>
        <w:tabs>
          <w:tab w:val="left" w:pos="720"/>
        </w:tabs>
        <w:suppressAutoHyphens/>
        <w:spacing w:after="0" w:line="240" w:lineRule="auto"/>
        <w:ind w:left="0"/>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3)осуществить контроль за реализацией образовательной программы (учебного плана) и программ учебных курсов.</w:t>
      </w:r>
    </w:p>
    <w:p w:rsidR="00577862" w:rsidRPr="00577862" w:rsidRDefault="00577862" w:rsidP="00577862">
      <w:pPr>
        <w:tabs>
          <w:tab w:val="left" w:pos="720"/>
        </w:tabs>
        <w:suppressAutoHyphens/>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Текущий контроль знаний – проверка знаний обучающихся через опросы, самостоятельные и контрольные работы, зачеты, тестирование и т.п. в рамках урока,  терминологический диктант, тестовая работа, рабата с карточками.</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Отметка за устный ответ обучающегося заносится в классный журнал в день проведения урока. Отметка за письменную самостоятельную, контрольную, зачетную и т.п.  работу выставляется в классный журнал к следующему уроку.</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u w:val="single"/>
        </w:rPr>
      </w:pPr>
      <w:r w:rsidRPr="00577862">
        <w:rPr>
          <w:rFonts w:ascii="Times New Roman" w:eastAsia="Times New Roman" w:hAnsi="Times New Roman" w:cs="Times New Roman"/>
          <w:sz w:val="24"/>
          <w:szCs w:val="24"/>
          <w:u w:val="single"/>
        </w:rPr>
        <w:t>Формы и средства контроля:</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 Текущий контроль  знаний, умений и навыков осуществляется в форме проверочных работ, тестирования, фронтальных опросов,  подготовки  презентаций, рефератов, устных ответов</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Изучение  разделов завершается  повторительно-обобщающими уроками (в форме тестирования, работы с документами).</w:t>
      </w:r>
    </w:p>
    <w:p w:rsidR="00577862" w:rsidRPr="00577862" w:rsidRDefault="00577862" w:rsidP="00577862">
      <w:pPr>
        <w:pStyle w:val="a4"/>
        <w:spacing w:after="0" w:line="240" w:lineRule="auto"/>
        <w:ind w:left="0"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Промежуточный контроль знаний обучающихся</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Промежуточный контроль знаний – контроль результативности обучения школьника, осуществляемый по окончании полугодия на основе результатов текущего контроля.</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ab/>
        <w:t xml:space="preserve"> Промежуточный контроль проводится в соответствии с установленным годовым календарным учебным графиком.</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u w:val="single"/>
        </w:rPr>
      </w:pPr>
      <w:r w:rsidRPr="00577862">
        <w:rPr>
          <w:rFonts w:ascii="Times New Roman" w:eastAsia="Times New Roman" w:hAnsi="Times New Roman" w:cs="Times New Roman"/>
          <w:sz w:val="24"/>
          <w:szCs w:val="24"/>
          <w:u w:val="single"/>
        </w:rPr>
        <w:t xml:space="preserve">Критерии оценки устного ответа: </w:t>
      </w:r>
    </w:p>
    <w:p w:rsidR="00577862" w:rsidRPr="00577862" w:rsidRDefault="00577862" w:rsidP="00577862">
      <w:pPr>
        <w:pStyle w:val="a4"/>
        <w:tabs>
          <w:tab w:val="left" w:pos="993"/>
        </w:tabs>
        <w:spacing w:after="0" w:line="240" w:lineRule="auto"/>
        <w:ind w:left="0"/>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1)глубокий, с привлечением дополнительного материала и проявлением гибкости мышления ответ ученика оценивается пятью баллами; </w:t>
      </w:r>
    </w:p>
    <w:p w:rsidR="00577862" w:rsidRPr="00577862" w:rsidRDefault="00577862" w:rsidP="00577862">
      <w:pPr>
        <w:tabs>
          <w:tab w:val="left" w:pos="993"/>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2)твердое знание материала в пределах программных требований - четырьмя; </w:t>
      </w:r>
    </w:p>
    <w:p w:rsidR="00577862" w:rsidRPr="00577862" w:rsidRDefault="00577862" w:rsidP="00577862">
      <w:pPr>
        <w:tabs>
          <w:tab w:val="left" w:pos="993"/>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3)неуверенное знание, с несущественными ошибками и отсутствием самостоятельности суждений оценивается – тремя баллами;</w:t>
      </w:r>
    </w:p>
    <w:p w:rsidR="00577862" w:rsidRPr="00577862" w:rsidRDefault="00577862" w:rsidP="00577862">
      <w:pPr>
        <w:tabs>
          <w:tab w:val="left" w:pos="993"/>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4)наличие в ответе школьника грубых ошибок, проявление непонимания сути, не владение навыком оценивается отрицательно, отметкой «2»;</w:t>
      </w:r>
    </w:p>
    <w:p w:rsidR="00577862" w:rsidRPr="00577862" w:rsidRDefault="00577862" w:rsidP="00577862">
      <w:pPr>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5)отсутствие знаний, умений, навыков и элементарного прилежания влечет за собой единицу (используется очень редко).</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u w:val="single"/>
        </w:rPr>
      </w:pPr>
      <w:r w:rsidRPr="00577862">
        <w:rPr>
          <w:rFonts w:ascii="Times New Roman" w:eastAsia="Times New Roman" w:hAnsi="Times New Roman" w:cs="Times New Roman"/>
          <w:sz w:val="24"/>
          <w:szCs w:val="24"/>
          <w:u w:val="single"/>
        </w:rPr>
        <w:t xml:space="preserve">Критерии оценки работы на уроке: </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lastRenderedPageBreak/>
        <w:t xml:space="preserve">1) активное участие учащегося в процессе урока и безошибочное выполнение заданий оценивается отметкой «5»; </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2) активное участие в процессе урока с допущением каких-либо ошибок в процессе выполнения задания – отметкой «4»; </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3) неуверенное участие в процессе урока и отсутствие самостоятельной активности – тремя баллами;</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4) полное отсутствие активности - отметка «2».</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u w:val="single"/>
        </w:rPr>
      </w:pPr>
      <w:r w:rsidRPr="00577862">
        <w:rPr>
          <w:rFonts w:ascii="Times New Roman" w:eastAsia="Times New Roman" w:hAnsi="Times New Roman" w:cs="Times New Roman"/>
          <w:sz w:val="24"/>
          <w:szCs w:val="24"/>
          <w:u w:val="single"/>
        </w:rPr>
        <w:t xml:space="preserve">Критерии оценки тестового задания: </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1) 75-100% - отлично «5»; </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2) 60-74% - хорошо «4» </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3) 50-59% - удовлетворительно «3»;</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4) менее 50% - неудовлетворительно «2».</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u w:val="single"/>
        </w:rPr>
      </w:pPr>
      <w:r w:rsidRPr="00577862">
        <w:rPr>
          <w:rFonts w:ascii="Times New Roman" w:eastAsia="Times New Roman" w:hAnsi="Times New Roman" w:cs="Times New Roman"/>
          <w:sz w:val="24"/>
          <w:szCs w:val="24"/>
          <w:u w:val="single"/>
        </w:rPr>
        <w:t xml:space="preserve">Критерии оценки сообщения или проекта: </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1) глубокий, самостоятельный, с привлечением дополнительного материала и проявлением гибкости мышления ответ ученика, оценивается отметкой «5»; </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xml:space="preserve">2) привлечение дополнительного материала, неуверенный ответ – отметкой «4»; </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3) выполнена работа в письменном виде, отсутствие ответа, при этом ответы на дополнительные вопросы – тремя баллами;</w:t>
      </w:r>
    </w:p>
    <w:p w:rsidR="00577862" w:rsidRPr="00577862" w:rsidRDefault="00577862" w:rsidP="00577862">
      <w:pPr>
        <w:tabs>
          <w:tab w:val="left" w:pos="1680"/>
        </w:tabs>
        <w:spacing w:after="0" w:line="240" w:lineRule="auto"/>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4) полное отсутствие работы - отметка «2»;</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u w:val="single"/>
        </w:rPr>
      </w:pPr>
      <w:r w:rsidRPr="00577862">
        <w:rPr>
          <w:rFonts w:ascii="Times New Roman" w:eastAsia="Times New Roman" w:hAnsi="Times New Roman" w:cs="Times New Roman"/>
          <w:sz w:val="24"/>
          <w:szCs w:val="24"/>
          <w:u w:val="single"/>
        </w:rPr>
        <w:t>Критерии выведения полугодовых и годовых оценок:</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Отметка «5» выводится при выполнении следующих требований:</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активная и правильная работа учащегося на уроке;</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выполнение дополнительных заданий в виде сообщений и проектов</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высокий уровень знания базового материала;</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Отметка «4» выводится при выполнении следующих требований:</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активная, но иногда с ошибками работа учащегося на уроке;</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выполнение дополнительных заданий по желанию;</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высокий уровень знания базового материала;</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Отметка «3» выводится при выполнении следующих требований:</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отсутствие самостоятельной активности на уроке;</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отсутствие выполнения дополнительных заданий;</w:t>
      </w:r>
    </w:p>
    <w:p w:rsidR="00577862" w:rsidRPr="00577862" w:rsidRDefault="00577862" w:rsidP="00577862">
      <w:pPr>
        <w:spacing w:after="0" w:line="240" w:lineRule="auto"/>
        <w:ind w:right="113"/>
        <w:jc w:val="both"/>
        <w:rPr>
          <w:rFonts w:ascii="Times New Roman" w:eastAsia="Times New Roman" w:hAnsi="Times New Roman" w:cs="Times New Roman"/>
          <w:sz w:val="24"/>
          <w:szCs w:val="24"/>
        </w:rPr>
      </w:pPr>
      <w:r w:rsidRPr="00577862">
        <w:rPr>
          <w:rFonts w:ascii="Times New Roman" w:eastAsia="Times New Roman" w:hAnsi="Times New Roman" w:cs="Times New Roman"/>
          <w:sz w:val="24"/>
          <w:szCs w:val="24"/>
        </w:rPr>
        <w:t>- низкий уровень знания базового материала.</w:t>
      </w:r>
    </w:p>
    <w:p w:rsidR="00577862" w:rsidRPr="00577862" w:rsidRDefault="00577862" w:rsidP="00577862">
      <w:pPr>
        <w:spacing w:after="0" w:line="240" w:lineRule="auto"/>
        <w:rPr>
          <w:rFonts w:ascii="Times New Roman" w:hAnsi="Times New Roman" w:cs="Times New Roman"/>
          <w:sz w:val="24"/>
          <w:szCs w:val="24"/>
        </w:rPr>
      </w:pPr>
    </w:p>
    <w:p w:rsidR="00577862" w:rsidRPr="00577862" w:rsidRDefault="00577862" w:rsidP="00577862">
      <w:pPr>
        <w:spacing w:after="0" w:line="240" w:lineRule="auto"/>
        <w:rPr>
          <w:rFonts w:ascii="Times New Roman" w:hAnsi="Times New Roman" w:cs="Times New Roman"/>
          <w:i/>
          <w:sz w:val="24"/>
          <w:szCs w:val="24"/>
        </w:rPr>
      </w:pPr>
    </w:p>
    <w:sectPr w:rsidR="00577862" w:rsidRPr="00577862" w:rsidSect="0057786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D148C"/>
    <w:multiLevelType w:val="multilevel"/>
    <w:tmpl w:val="DA466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F32348"/>
    <w:multiLevelType w:val="multilevel"/>
    <w:tmpl w:val="840642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0D295D"/>
    <w:multiLevelType w:val="multilevel"/>
    <w:tmpl w:val="433E0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0146FD"/>
    <w:multiLevelType w:val="hybridMultilevel"/>
    <w:tmpl w:val="90F8F9F6"/>
    <w:lvl w:ilvl="0" w:tplc="038EC456">
      <w:start w:val="1"/>
      <w:numFmt w:val="decimal"/>
      <w:lvlText w:val="%1."/>
      <w:lvlJc w:val="left"/>
      <w:pPr>
        <w:ind w:left="720" w:hanging="360"/>
      </w:pPr>
      <w:rPr>
        <w:rFonts w:ascii="Times New Roman" w:eastAsiaTheme="minorEastAsia" w:hAnsi="Times New Roman" w:cs="Times New Roman"/>
        <w:sz w:val="24"/>
        <w:szCs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0D1087E"/>
    <w:multiLevelType w:val="multilevel"/>
    <w:tmpl w:val="EF3A1E4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D354F2"/>
    <w:multiLevelType w:val="multilevel"/>
    <w:tmpl w:val="2A3A5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5A1CE3"/>
    <w:multiLevelType w:val="multilevel"/>
    <w:tmpl w:val="BF2CB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C8501F"/>
    <w:multiLevelType w:val="multilevel"/>
    <w:tmpl w:val="DF44B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055841"/>
    <w:multiLevelType w:val="multilevel"/>
    <w:tmpl w:val="1A4644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7D49DE"/>
    <w:multiLevelType w:val="multilevel"/>
    <w:tmpl w:val="085AB7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9203C1"/>
    <w:multiLevelType w:val="hybridMultilevel"/>
    <w:tmpl w:val="3AEE090C"/>
    <w:lvl w:ilvl="0" w:tplc="C69E31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7323688"/>
    <w:multiLevelType w:val="multilevel"/>
    <w:tmpl w:val="614C0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7"/>
  </w:num>
  <w:num w:numId="5">
    <w:abstractNumId w:val="1"/>
  </w:num>
  <w:num w:numId="6">
    <w:abstractNumId w:val="6"/>
  </w:num>
  <w:num w:numId="7">
    <w:abstractNumId w:val="9"/>
  </w:num>
  <w:num w:numId="8">
    <w:abstractNumId w:val="5"/>
  </w:num>
  <w:num w:numId="9">
    <w:abstractNumId w:val="8"/>
  </w:num>
  <w:num w:numId="10">
    <w:abstractNumId w:val="11"/>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862"/>
    <w:rsid w:val="00577862"/>
    <w:rsid w:val="00F21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537DC9-D8F9-4B86-9E39-1907A6DA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8">
    <w:name w:val="c48"/>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577862"/>
  </w:style>
  <w:style w:type="character" w:customStyle="1" w:styleId="c43">
    <w:name w:val="c43"/>
    <w:basedOn w:val="a0"/>
    <w:rsid w:val="00577862"/>
  </w:style>
  <w:style w:type="paragraph" w:customStyle="1" w:styleId="c105">
    <w:name w:val="c105"/>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577862"/>
  </w:style>
  <w:style w:type="character" w:customStyle="1" w:styleId="c6">
    <w:name w:val="c6"/>
    <w:basedOn w:val="a0"/>
    <w:rsid w:val="00577862"/>
  </w:style>
  <w:style w:type="paragraph" w:customStyle="1" w:styleId="c51">
    <w:name w:val="c51"/>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basedOn w:val="a0"/>
    <w:rsid w:val="00577862"/>
  </w:style>
  <w:style w:type="paragraph" w:customStyle="1" w:styleId="c70">
    <w:name w:val="c70"/>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
    <w:name w:val="c57"/>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577862"/>
  </w:style>
  <w:style w:type="character" w:customStyle="1" w:styleId="c21">
    <w:name w:val="c21"/>
    <w:basedOn w:val="a0"/>
    <w:rsid w:val="00577862"/>
  </w:style>
  <w:style w:type="paragraph" w:customStyle="1" w:styleId="c34">
    <w:name w:val="c34"/>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5">
    <w:name w:val="c95"/>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77862"/>
  </w:style>
  <w:style w:type="paragraph" w:customStyle="1" w:styleId="c9">
    <w:name w:val="c9"/>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5">
    <w:name w:val="c125"/>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5">
    <w:name w:val="c135"/>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2">
    <w:name w:val="c102"/>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577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link w:val="a5"/>
    <w:uiPriority w:val="34"/>
    <w:qFormat/>
    <w:rsid w:val="00577862"/>
    <w:pPr>
      <w:spacing w:after="200" w:line="276" w:lineRule="auto"/>
      <w:ind w:left="720"/>
      <w:contextualSpacing/>
    </w:pPr>
    <w:rPr>
      <w:rFonts w:eastAsiaTheme="minorEastAsia"/>
      <w:lang w:eastAsia="ru-RU"/>
    </w:rPr>
  </w:style>
  <w:style w:type="character" w:customStyle="1" w:styleId="a5">
    <w:name w:val="Абзац списка Знак"/>
    <w:link w:val="a4"/>
    <w:uiPriority w:val="34"/>
    <w:locked/>
    <w:rsid w:val="00577862"/>
    <w:rPr>
      <w:rFonts w:eastAsiaTheme="minorEastAsia"/>
      <w:lang w:eastAsia="ru-RU"/>
    </w:rPr>
  </w:style>
  <w:style w:type="paragraph" w:customStyle="1" w:styleId="ConsPlusNormal">
    <w:name w:val="ConsPlusNormal"/>
    <w:rsid w:val="0057786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6">
    <w:name w:val="А_основной"/>
    <w:basedOn w:val="a"/>
    <w:link w:val="a7"/>
    <w:qFormat/>
    <w:rsid w:val="00577862"/>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7">
    <w:name w:val="А_основной Знак"/>
    <w:link w:val="a6"/>
    <w:rsid w:val="00577862"/>
    <w:rPr>
      <w:rFonts w:ascii="Times New Roman" w:eastAsia="Times New Roman" w:hAnsi="Times New Roman" w:cs="Arial"/>
      <w:sz w:val="28"/>
      <w:szCs w:val="20"/>
      <w:lang w:eastAsia="ru-RU"/>
    </w:rPr>
  </w:style>
  <w:style w:type="paragraph" w:customStyle="1" w:styleId="a8">
    <w:name w:val="Новый"/>
    <w:basedOn w:val="a"/>
    <w:rsid w:val="00577862"/>
    <w:pPr>
      <w:spacing w:after="0" w:line="360" w:lineRule="auto"/>
      <w:ind w:firstLine="454"/>
      <w:jc w:val="both"/>
    </w:pPr>
    <w:rPr>
      <w:rFonts w:ascii="Times New Roman" w:eastAsia="Times New Roman" w:hAnsi="Times New Roman" w:cs="Times New Roman"/>
      <w:sz w:val="28"/>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92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32</Pages>
  <Words>14316</Words>
  <Characters>81607</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1</cp:revision>
  <dcterms:created xsi:type="dcterms:W3CDTF">2020-10-25T12:01:00Z</dcterms:created>
  <dcterms:modified xsi:type="dcterms:W3CDTF">2020-10-25T12:10:00Z</dcterms:modified>
</cp:coreProperties>
</file>